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49E8" w14:textId="77777777" w:rsidR="007C36EA" w:rsidRPr="00E46F89" w:rsidRDefault="00D0423B" w:rsidP="00D002A2">
      <w:pPr>
        <w:bidi/>
        <w:rPr>
          <w:rFonts w:cs="B Nazanin"/>
          <w:b/>
          <w:bCs/>
          <w:rtl/>
          <w:lang w:bidi="fa-IR"/>
        </w:rPr>
      </w:pPr>
      <w:r w:rsidRPr="00E46F89">
        <w:rPr>
          <w:rFonts w:cs="B Nazanin" w:hint="cs"/>
          <w:b/>
          <w:bCs/>
          <w:rtl/>
          <w:lang w:bidi="fa-IR"/>
        </w:rPr>
        <w:t>د</w:t>
      </w:r>
      <w:r w:rsidR="002F65D5" w:rsidRPr="00E46F89">
        <w:rPr>
          <w:rFonts w:cs="B Nazanin" w:hint="cs"/>
          <w:b/>
          <w:bCs/>
          <w:rtl/>
          <w:lang w:bidi="fa-IR"/>
        </w:rPr>
        <w:t>انشجوی عزیز و گرامی و</w:t>
      </w:r>
      <w:r w:rsidR="00E46F89">
        <w:rPr>
          <w:rFonts w:cs="B Nazanin"/>
          <w:b/>
          <w:bCs/>
          <w:lang w:bidi="fa-IR"/>
        </w:rPr>
        <w:t xml:space="preserve"> </w:t>
      </w:r>
      <w:r w:rsidR="002F65D5" w:rsidRPr="00E46F89">
        <w:rPr>
          <w:rFonts w:cs="B Nazanin" w:hint="cs"/>
          <w:b/>
          <w:bCs/>
          <w:rtl/>
          <w:lang w:bidi="fa-IR"/>
        </w:rPr>
        <w:t>همکار آینده</w:t>
      </w:r>
    </w:p>
    <w:p w14:paraId="7BD2B057" w14:textId="5AAD26D9" w:rsidR="002F65D5" w:rsidRPr="00E46F89" w:rsidRDefault="002F65D5" w:rsidP="00E46F89">
      <w:pPr>
        <w:bidi/>
        <w:spacing w:line="240" w:lineRule="auto"/>
        <w:jc w:val="center"/>
        <w:rPr>
          <w:rFonts w:cs="B Nazanin"/>
        </w:rPr>
      </w:pPr>
      <w:r w:rsidRPr="00E46F89">
        <w:rPr>
          <w:rFonts w:cs="B Nazanin" w:hint="cs"/>
          <w:sz w:val="20"/>
          <w:szCs w:val="20"/>
          <w:rtl/>
          <w:lang w:bidi="fa-IR"/>
        </w:rPr>
        <w:t xml:space="preserve">یکی از الزامات موفقیت، داشتن نظم و برنامه ریزی </w:t>
      </w:r>
      <w:r w:rsidR="00C62C5F" w:rsidRPr="00E46F89">
        <w:rPr>
          <w:rFonts w:cs="B Nazanin" w:hint="cs"/>
          <w:sz w:val="20"/>
          <w:szCs w:val="20"/>
          <w:rtl/>
          <w:lang w:bidi="fa-IR"/>
        </w:rPr>
        <w:t>و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46F89">
        <w:rPr>
          <w:rFonts w:cs="B Nazanin" w:hint="cs"/>
          <w:sz w:val="20"/>
          <w:szCs w:val="20"/>
          <w:rtl/>
          <w:lang w:bidi="fa-IR"/>
        </w:rPr>
        <w:t>اطلاع از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46F89">
        <w:rPr>
          <w:rFonts w:cs="B Nazanin" w:hint="cs"/>
          <w:sz w:val="20"/>
          <w:szCs w:val="20"/>
          <w:rtl/>
          <w:lang w:bidi="fa-IR"/>
        </w:rPr>
        <w:t>موقعیت لحظ</w:t>
      </w:r>
      <w:r w:rsidR="001E3AA5" w:rsidRPr="00E46F89">
        <w:rPr>
          <w:rFonts w:cs="B Nazanin" w:hint="cs"/>
          <w:sz w:val="20"/>
          <w:szCs w:val="20"/>
          <w:rtl/>
          <w:lang w:bidi="fa-IR"/>
        </w:rPr>
        <w:t>ه ای و</w:t>
      </w:r>
      <w:r w:rsidR="007C36EA" w:rsidRPr="00E46F89">
        <w:rPr>
          <w:rFonts w:cs="B Nazanin" w:hint="cs"/>
          <w:sz w:val="20"/>
          <w:szCs w:val="20"/>
          <w:rtl/>
          <w:lang w:bidi="fa-IR"/>
        </w:rPr>
        <w:t xml:space="preserve"> مشخص بودن مسیر و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7C36EA" w:rsidRPr="00E46F89">
        <w:rPr>
          <w:rFonts w:cs="B Nazanin" w:hint="cs"/>
          <w:sz w:val="20"/>
          <w:szCs w:val="20"/>
          <w:rtl/>
          <w:lang w:bidi="fa-IR"/>
        </w:rPr>
        <w:t>هدف مقطع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>ی</w:t>
      </w:r>
      <w:r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275A47" w:rsidRPr="00E46F89">
        <w:rPr>
          <w:rFonts w:cs="B Nazanin" w:hint="cs"/>
          <w:sz w:val="20"/>
          <w:szCs w:val="20"/>
          <w:rtl/>
          <w:lang w:bidi="fa-IR"/>
        </w:rPr>
        <w:t xml:space="preserve">نهائی </w:t>
      </w:r>
      <w:r w:rsidRPr="00E46F89">
        <w:rPr>
          <w:rFonts w:cs="B Nazanin" w:hint="cs"/>
          <w:sz w:val="20"/>
          <w:szCs w:val="20"/>
          <w:rtl/>
          <w:lang w:bidi="fa-IR"/>
        </w:rPr>
        <w:t xml:space="preserve">می باشد. لذا جدول واحدهایی را که برای رسیدن به این هدف مقطعی 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>و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46F89">
        <w:rPr>
          <w:rFonts w:cs="B Nazanin" w:hint="cs"/>
          <w:sz w:val="20"/>
          <w:szCs w:val="20"/>
          <w:rtl/>
          <w:lang w:bidi="fa-IR"/>
        </w:rPr>
        <w:t>بزرگ بایستی بگذران</w:t>
      </w:r>
      <w:r w:rsidR="007C36EA" w:rsidRPr="00E46F89">
        <w:rPr>
          <w:rFonts w:cs="B Nazanin" w:hint="cs"/>
          <w:sz w:val="20"/>
          <w:szCs w:val="20"/>
          <w:rtl/>
          <w:lang w:bidi="fa-IR"/>
        </w:rPr>
        <w:t>ید</w:t>
      </w:r>
      <w:r w:rsidR="00E46F89">
        <w:rPr>
          <w:rFonts w:cs="B Nazanin" w:hint="cs"/>
          <w:sz w:val="20"/>
          <w:szCs w:val="20"/>
          <w:rtl/>
          <w:lang w:bidi="fa-IR"/>
        </w:rPr>
        <w:t>،</w:t>
      </w:r>
      <w:r w:rsidR="00EE2770"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 xml:space="preserve">جهت درج نمرات 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 xml:space="preserve">اخذ شده در هر ترم </w:t>
      </w:r>
      <w:r w:rsidR="00C62C5F" w:rsidRPr="00E46F89">
        <w:rPr>
          <w:rFonts w:cs="B Nazanin" w:hint="cs"/>
          <w:sz w:val="20"/>
          <w:szCs w:val="20"/>
          <w:rtl/>
          <w:lang w:bidi="fa-IR"/>
        </w:rPr>
        <w:t>حضورتان تقد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 xml:space="preserve">یم می 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>گردد</w:t>
      </w:r>
      <w:r w:rsidR="00B758B8"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>تا</w:t>
      </w:r>
      <w:r w:rsidR="00B758B8"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 xml:space="preserve">همیشه </w:t>
      </w:r>
      <w:r w:rsidR="002A04C6" w:rsidRPr="00E46F89">
        <w:rPr>
          <w:rFonts w:cs="B Nazanin" w:hint="cs"/>
          <w:sz w:val="20"/>
          <w:szCs w:val="20"/>
          <w:rtl/>
          <w:lang w:bidi="fa-IR"/>
        </w:rPr>
        <w:t>راهنمای شما باشد.</w:t>
      </w:r>
    </w:p>
    <w:tbl>
      <w:tblPr>
        <w:tblStyle w:val="TableGrid"/>
        <w:tblW w:w="0" w:type="auto"/>
        <w:jc w:val="center"/>
        <w:tblLook w:val="05A0" w:firstRow="1" w:lastRow="0" w:firstColumn="1" w:lastColumn="1" w:noHBand="0" w:noVBand="1"/>
      </w:tblPr>
      <w:tblGrid>
        <w:gridCol w:w="477"/>
        <w:gridCol w:w="886"/>
        <w:gridCol w:w="2631"/>
        <w:gridCol w:w="558"/>
        <w:gridCol w:w="477"/>
        <w:gridCol w:w="886"/>
        <w:gridCol w:w="2947"/>
        <w:gridCol w:w="558"/>
      </w:tblGrid>
      <w:tr w:rsidR="00E26518" w:rsidRPr="00E26518" w14:paraId="2FFB2278" w14:textId="77777777" w:rsidTr="007505E9">
        <w:trPr>
          <w:trHeight w:val="14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14:paraId="5CC3FC0E" w14:textId="77777777" w:rsidR="00AA2F3C" w:rsidRPr="00110413" w:rsidRDefault="00AA2F3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1104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65A98810" w14:textId="77777777" w:rsidR="00AA2F3C" w:rsidRPr="00E26518" w:rsidRDefault="00AA2F3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33D5CBFE" w14:textId="77777777" w:rsidR="00AA2F3C" w:rsidRPr="00E26518" w:rsidRDefault="00AA2F3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2BFFA49E" w14:textId="77777777" w:rsidR="00AA2F3C" w:rsidRPr="00E26518" w:rsidRDefault="00AA2F3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095B16F8" w14:textId="77777777" w:rsidR="00AA2F3C" w:rsidRPr="00E26518" w:rsidRDefault="00AA2F3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068CEC35" w14:textId="77777777" w:rsidR="00AA2F3C" w:rsidRPr="00E26518" w:rsidRDefault="00AA2F3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674E6500" w14:textId="77777777" w:rsidR="00AA2F3C" w:rsidRPr="00E26518" w:rsidRDefault="00AA2F3C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4585903C" w14:textId="77777777" w:rsidR="00AA2F3C" w:rsidRPr="00E26518" w:rsidRDefault="00AA2F3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E26518" w:rsidRPr="00E26518" w14:paraId="12B29D72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506612CF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EC7865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68D3BBCA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ویروس شناسی (ن)</w:t>
            </w:r>
          </w:p>
        </w:tc>
        <w:tc>
          <w:tcPr>
            <w:tcW w:w="0" w:type="auto"/>
            <w:vAlign w:val="center"/>
          </w:tcPr>
          <w:p w14:paraId="1DD83364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14:paraId="0A38323D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EBF66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F586F48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اندیشه اسلامی 1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7EB22140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E26518" w:rsidRPr="00E26518" w14:paraId="4AD6702A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694EE85E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3542B5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7D4CC41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آلی 2 (ن)</w:t>
            </w:r>
          </w:p>
        </w:tc>
        <w:tc>
          <w:tcPr>
            <w:tcW w:w="0" w:type="auto"/>
            <w:vAlign w:val="center"/>
          </w:tcPr>
          <w:p w14:paraId="050B71E3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14:paraId="231CC88A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461D04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6D3F5D8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تربیت بدنی 1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3C8B660A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E26518" w:rsidRPr="00E26518" w14:paraId="086C76F6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F99CFA1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BF1B31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083207C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آلی 2 (ع)</w:t>
            </w:r>
          </w:p>
        </w:tc>
        <w:tc>
          <w:tcPr>
            <w:tcW w:w="0" w:type="auto"/>
            <w:vAlign w:val="center"/>
          </w:tcPr>
          <w:p w14:paraId="01820E4A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14:paraId="756AED2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1984F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80F680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بافت شناسی (ن)</w:t>
            </w:r>
          </w:p>
        </w:tc>
        <w:tc>
          <w:tcPr>
            <w:tcW w:w="0" w:type="auto"/>
            <w:vAlign w:val="center"/>
          </w:tcPr>
          <w:p w14:paraId="12169C0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E26518" w:rsidRPr="00E26518" w14:paraId="6383A886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441C7A9B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871D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A53FD4D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بیوشیمی بالینی</w:t>
            </w:r>
          </w:p>
        </w:tc>
        <w:tc>
          <w:tcPr>
            <w:tcW w:w="0" w:type="auto"/>
            <w:vAlign w:val="center"/>
          </w:tcPr>
          <w:p w14:paraId="632955A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14:paraId="43C7C9F9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9C3B48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14:paraId="1E9B339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بافت شناسی (ع)</w:t>
            </w:r>
          </w:p>
        </w:tc>
        <w:tc>
          <w:tcPr>
            <w:tcW w:w="0" w:type="auto"/>
            <w:vAlign w:val="center"/>
          </w:tcPr>
          <w:p w14:paraId="4316FA0D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E26518" w:rsidRPr="00E26518" w14:paraId="58E97C37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4CE51AC9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415F6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42F57F61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روانشناسی</w:t>
            </w:r>
          </w:p>
        </w:tc>
        <w:tc>
          <w:tcPr>
            <w:tcW w:w="0" w:type="auto"/>
            <w:vAlign w:val="center"/>
          </w:tcPr>
          <w:p w14:paraId="5F24965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14:paraId="19A842E0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1A58D9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78CF75FD" w14:textId="6E686E9A" w:rsidR="00AA2F3C" w:rsidRPr="00E26518" w:rsidRDefault="000D44B5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ادبیات </w:t>
            </w:r>
            <w:r w:rsidR="00AA2F3C" w:rsidRPr="00E26518">
              <w:rPr>
                <w:rFonts w:cs="B Nazanin"/>
                <w:b/>
                <w:bCs/>
                <w:sz w:val="18"/>
                <w:szCs w:val="18"/>
                <w:rtl/>
              </w:rPr>
              <w:t>فارسی</w:t>
            </w:r>
            <w:r w:rsidR="00AA2F3C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AA2F3C"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49EE6019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E26518" w:rsidRPr="00E26518" w14:paraId="576E453C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04F41B8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98ED5C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4D6C122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اخلاق در داروسازی</w:t>
            </w:r>
          </w:p>
        </w:tc>
        <w:tc>
          <w:tcPr>
            <w:tcW w:w="0" w:type="auto"/>
            <w:vAlign w:val="center"/>
          </w:tcPr>
          <w:p w14:paraId="7DBBFF9A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0" w:type="auto"/>
            <w:vAlign w:val="center"/>
          </w:tcPr>
          <w:p w14:paraId="3049B760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0C9E3E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5A1F651F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ریاضیات</w:t>
            </w:r>
          </w:p>
        </w:tc>
        <w:tc>
          <w:tcPr>
            <w:tcW w:w="0" w:type="auto"/>
            <w:vAlign w:val="center"/>
          </w:tcPr>
          <w:p w14:paraId="017743BC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E26518" w:rsidRPr="00E26518" w14:paraId="398A246C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3C62E2A5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9D9CB3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119140D1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فارماسیوتیکس 1 مقدمات</w:t>
            </w:r>
          </w:p>
        </w:tc>
        <w:tc>
          <w:tcPr>
            <w:tcW w:w="0" w:type="auto"/>
            <w:vAlign w:val="center"/>
          </w:tcPr>
          <w:p w14:paraId="0C7057D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0" w:type="auto"/>
            <w:vAlign w:val="center"/>
          </w:tcPr>
          <w:p w14:paraId="4CE6724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BAD6D9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DD1207D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بیولوژی مولکولی و زنتیک</w:t>
            </w:r>
          </w:p>
        </w:tc>
        <w:tc>
          <w:tcPr>
            <w:tcW w:w="0" w:type="auto"/>
            <w:vAlign w:val="center"/>
          </w:tcPr>
          <w:p w14:paraId="5AD85D8F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E26518" w:rsidRPr="00E26518" w14:paraId="363DAAE4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03A4052D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673CD4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019574AD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0" w:type="auto"/>
            <w:vAlign w:val="center"/>
          </w:tcPr>
          <w:p w14:paraId="5DA9B44A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0" w:type="auto"/>
            <w:vAlign w:val="center"/>
          </w:tcPr>
          <w:p w14:paraId="52765180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217FE8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034AA0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تشریح (ن)</w:t>
            </w:r>
          </w:p>
        </w:tc>
        <w:tc>
          <w:tcPr>
            <w:tcW w:w="0" w:type="auto"/>
            <w:vAlign w:val="center"/>
          </w:tcPr>
          <w:p w14:paraId="3F6C3BC4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E26518" w:rsidRPr="00E26518" w14:paraId="476E0444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76D1BAC0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F6545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30F0399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داروشناسی 1(ن)</w:t>
            </w:r>
          </w:p>
        </w:tc>
        <w:tc>
          <w:tcPr>
            <w:tcW w:w="0" w:type="auto"/>
            <w:vAlign w:val="center"/>
          </w:tcPr>
          <w:p w14:paraId="4209C492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14:paraId="0BC6F38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793764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14:paraId="474EDDC1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تشریح (ع)</w:t>
            </w:r>
          </w:p>
        </w:tc>
        <w:tc>
          <w:tcPr>
            <w:tcW w:w="0" w:type="auto"/>
            <w:vAlign w:val="center"/>
          </w:tcPr>
          <w:p w14:paraId="379E1A91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E26518" w:rsidRPr="00E26518" w14:paraId="3D9FECDE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62A68B81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42B5CC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C451618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فیزیکال فارماسی 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616D7F64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0" w:type="auto"/>
            <w:vAlign w:val="center"/>
          </w:tcPr>
          <w:p w14:paraId="40BD1604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026681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44232E8A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عمومی (ن)</w:t>
            </w:r>
          </w:p>
        </w:tc>
        <w:tc>
          <w:tcPr>
            <w:tcW w:w="0" w:type="auto"/>
            <w:vAlign w:val="center"/>
          </w:tcPr>
          <w:p w14:paraId="14BD4F82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E26518" w:rsidRPr="00E26518" w14:paraId="1FDF4C47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3B4ED4CB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4648E9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5567F254" w14:textId="77777777" w:rsidR="00AA2F3C" w:rsidRPr="00E26518" w:rsidRDefault="00AA2F3C" w:rsidP="006C14E5">
            <w:pPr>
              <w:tabs>
                <w:tab w:val="left" w:pos="208"/>
                <w:tab w:val="center" w:pos="1380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روشهای آنالیز دستگاهی (ن)</w:t>
            </w:r>
          </w:p>
        </w:tc>
        <w:tc>
          <w:tcPr>
            <w:tcW w:w="0" w:type="auto"/>
            <w:vAlign w:val="center"/>
          </w:tcPr>
          <w:p w14:paraId="0FC858A2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14:paraId="13FD09B5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6A29D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1CD3E2B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عمومی (ع)</w:t>
            </w:r>
          </w:p>
        </w:tc>
        <w:tc>
          <w:tcPr>
            <w:tcW w:w="0" w:type="auto"/>
            <w:vAlign w:val="center"/>
          </w:tcPr>
          <w:p w14:paraId="07AD5695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E26518" w:rsidRPr="00E26518" w14:paraId="4430B294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547DF178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A572D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2C3391AD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روشهای آنالیز دستگاهی (ع)</w:t>
            </w:r>
          </w:p>
        </w:tc>
        <w:tc>
          <w:tcPr>
            <w:tcW w:w="0" w:type="auto"/>
            <w:vAlign w:val="center"/>
          </w:tcPr>
          <w:p w14:paraId="51685F28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0" w:type="auto"/>
            <w:vAlign w:val="center"/>
          </w:tcPr>
          <w:p w14:paraId="2C175C0C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32FC0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19FB267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بیوشیمی پایه (ن)</w:t>
            </w:r>
          </w:p>
        </w:tc>
        <w:tc>
          <w:tcPr>
            <w:tcW w:w="0" w:type="auto"/>
            <w:vAlign w:val="center"/>
          </w:tcPr>
          <w:p w14:paraId="53000E48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E26518" w:rsidRPr="00E26518" w14:paraId="053A27EC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B3FAA1D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6DE5E9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371A1182" w14:textId="586F1222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فارماسیوتیکس 2 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جامدات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(ن)</w:t>
            </w:r>
          </w:p>
        </w:tc>
        <w:tc>
          <w:tcPr>
            <w:tcW w:w="0" w:type="auto"/>
            <w:vAlign w:val="center"/>
          </w:tcPr>
          <w:p w14:paraId="7E1E776C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0" w:type="auto"/>
            <w:vAlign w:val="center"/>
          </w:tcPr>
          <w:p w14:paraId="71D86A36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6F7CC0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E11913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بیوشیمی پایه (ع)</w:t>
            </w:r>
          </w:p>
        </w:tc>
        <w:tc>
          <w:tcPr>
            <w:tcW w:w="0" w:type="auto"/>
            <w:vAlign w:val="center"/>
          </w:tcPr>
          <w:p w14:paraId="12FCBF0E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E26518" w:rsidRPr="00E26518" w14:paraId="33A7FF63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231A462D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030417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8C0B4BC" w14:textId="18292EC4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فارماسیوتیکس 2 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1C20B4"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جامدات)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(ع)</w:t>
            </w:r>
          </w:p>
        </w:tc>
        <w:tc>
          <w:tcPr>
            <w:tcW w:w="0" w:type="auto"/>
            <w:vAlign w:val="center"/>
          </w:tcPr>
          <w:p w14:paraId="63E2439F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0" w:type="auto"/>
            <w:vAlign w:val="center"/>
          </w:tcPr>
          <w:p w14:paraId="7A4914D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B21D8D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2C249E23" w14:textId="3211E576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زبان</w:t>
            </w:r>
            <w:r w:rsidR="00CC1D2E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انگلیسی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عمومی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13D37E7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E26518" w:rsidRPr="00E26518" w14:paraId="3EA563E4" w14:textId="77777777" w:rsidTr="007505E9">
        <w:trPr>
          <w:trHeight w:val="239"/>
          <w:jc w:val="center"/>
        </w:trPr>
        <w:tc>
          <w:tcPr>
            <w:tcW w:w="0" w:type="auto"/>
            <w:vAlign w:val="center"/>
          </w:tcPr>
          <w:p w14:paraId="4EFD567A" w14:textId="77777777" w:rsidR="00AA2F3C" w:rsidRPr="00110413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EB542B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4A08EB42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داروشناسی 2(ن)</w:t>
            </w:r>
          </w:p>
        </w:tc>
        <w:tc>
          <w:tcPr>
            <w:tcW w:w="0" w:type="auto"/>
            <w:vAlign w:val="center"/>
          </w:tcPr>
          <w:p w14:paraId="5336238F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0" w:type="auto"/>
            <w:vAlign w:val="center"/>
          </w:tcPr>
          <w:p w14:paraId="5EFF03F5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47B421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71D645EE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فیزیولوزی 1(ن)</w:t>
            </w:r>
          </w:p>
        </w:tc>
        <w:tc>
          <w:tcPr>
            <w:tcW w:w="0" w:type="auto"/>
            <w:vAlign w:val="center"/>
          </w:tcPr>
          <w:p w14:paraId="4445A3B0" w14:textId="77777777" w:rsidR="00AA2F3C" w:rsidRPr="00E26518" w:rsidRDefault="00AA2F3C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E26518" w:rsidRPr="00E26518" w14:paraId="24FC2C13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69F5EA35" w14:textId="77777777" w:rsidR="00AA2F3C" w:rsidRPr="00110413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DEEE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49C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فیزیکال فارماسی  2</w:t>
            </w:r>
          </w:p>
        </w:tc>
        <w:tc>
          <w:tcPr>
            <w:tcW w:w="0" w:type="auto"/>
            <w:vAlign w:val="center"/>
          </w:tcPr>
          <w:p w14:paraId="0614BEB3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0" w:type="auto"/>
            <w:vAlign w:val="center"/>
          </w:tcPr>
          <w:p w14:paraId="64E48D53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0EA11D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F47A7F4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تفسیر موضوعی قران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5B033459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E26518" w:rsidRPr="00E26518" w14:paraId="62F630D1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7933A466" w14:textId="77777777" w:rsidR="00AA2F3C" w:rsidRPr="00110413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28B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F124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دارویی 1</w:t>
            </w:r>
          </w:p>
        </w:tc>
        <w:tc>
          <w:tcPr>
            <w:tcW w:w="0" w:type="auto"/>
            <w:vAlign w:val="center"/>
          </w:tcPr>
          <w:p w14:paraId="3C2AD954" w14:textId="77777777" w:rsidR="00AA2F3C" w:rsidRPr="00E26518" w:rsidRDefault="00AA2F3C" w:rsidP="00F85F79">
            <w:pPr>
              <w:tabs>
                <w:tab w:val="right" w:pos="493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56</w:t>
            </w:r>
          </w:p>
        </w:tc>
        <w:tc>
          <w:tcPr>
            <w:tcW w:w="0" w:type="auto"/>
            <w:vAlign w:val="center"/>
          </w:tcPr>
          <w:p w14:paraId="52E050E5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8C31D1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575FE37C" w14:textId="77777777" w:rsidR="00AA2F3C" w:rsidRPr="00E26518" w:rsidRDefault="00AA2F3C" w:rsidP="00900FA4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اصول خدمات بهداشتی</w:t>
            </w:r>
          </w:p>
        </w:tc>
        <w:tc>
          <w:tcPr>
            <w:tcW w:w="0" w:type="auto"/>
            <w:vAlign w:val="center"/>
          </w:tcPr>
          <w:p w14:paraId="14A6ED9C" w14:textId="77777777" w:rsidR="00AA2F3C" w:rsidRPr="00E26518" w:rsidRDefault="00AA2F3C" w:rsidP="00F85F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E26518" w:rsidRPr="00E26518" w14:paraId="27E1E775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9BBB624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47525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382F2747" w14:textId="21D3D5EE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کنترل فیزیکو شیمیایی داروها</w:t>
            </w:r>
            <w:r w:rsidR="00971C02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71C02" w:rsidRPr="00E26518">
              <w:rPr>
                <w:rFonts w:cs="B Nazanin"/>
                <w:b/>
                <w:bCs/>
                <w:sz w:val="18"/>
                <w:szCs w:val="18"/>
                <w:rtl/>
              </w:rPr>
              <w:t>(ن)</w:t>
            </w:r>
          </w:p>
        </w:tc>
        <w:tc>
          <w:tcPr>
            <w:tcW w:w="0" w:type="auto"/>
            <w:vAlign w:val="center"/>
          </w:tcPr>
          <w:p w14:paraId="0402ADCE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0" w:type="auto"/>
            <w:vAlign w:val="center"/>
          </w:tcPr>
          <w:p w14:paraId="75D27799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43188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710B4E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تجزیه (ن)</w:t>
            </w:r>
          </w:p>
        </w:tc>
        <w:tc>
          <w:tcPr>
            <w:tcW w:w="0" w:type="auto"/>
            <w:vAlign w:val="center"/>
          </w:tcPr>
          <w:p w14:paraId="56F8F52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E26518" w:rsidRPr="00E26518" w14:paraId="1B350971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20794ADF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3A1EE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18C09894" w14:textId="76BDB301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گیاه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ان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دارویی (ن)</w:t>
            </w:r>
          </w:p>
        </w:tc>
        <w:tc>
          <w:tcPr>
            <w:tcW w:w="0" w:type="auto"/>
            <w:vAlign w:val="center"/>
          </w:tcPr>
          <w:p w14:paraId="2FAA27A1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0" w:type="auto"/>
            <w:vAlign w:val="center"/>
          </w:tcPr>
          <w:p w14:paraId="2DBF185E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168F90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578E50BE" w14:textId="7BEFC8C8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کمکهای اولیه</w:t>
            </w:r>
            <w:r w:rsidR="00A91422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آشنایی با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وسایل پزشکی (ن)</w:t>
            </w:r>
          </w:p>
        </w:tc>
        <w:tc>
          <w:tcPr>
            <w:tcW w:w="0" w:type="auto"/>
            <w:vAlign w:val="center"/>
          </w:tcPr>
          <w:p w14:paraId="09BC632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E26518" w:rsidRPr="00E26518" w14:paraId="0506B13F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5CB7FCF4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7012B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B8B4D99" w14:textId="37B164E8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گیاه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ان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دارویی (ع)</w:t>
            </w:r>
          </w:p>
        </w:tc>
        <w:tc>
          <w:tcPr>
            <w:tcW w:w="0" w:type="auto"/>
            <w:vAlign w:val="center"/>
          </w:tcPr>
          <w:p w14:paraId="2A2CD33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0" w:type="auto"/>
            <w:vAlign w:val="center"/>
          </w:tcPr>
          <w:p w14:paraId="14B04099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AAEFF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60C4D462" w14:textId="7895F88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کمکهای اولیه </w:t>
            </w:r>
            <w:r w:rsidR="00A91422" w:rsidRPr="00E26518">
              <w:rPr>
                <w:rFonts w:cs="B Nazanin"/>
                <w:b/>
                <w:bCs/>
                <w:sz w:val="18"/>
                <w:szCs w:val="18"/>
                <w:rtl/>
              </w:rPr>
              <w:t>و آشنا</w:t>
            </w:r>
            <w:r w:rsidR="00A91422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="00A91422"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با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وسایل پزشکی (ع)</w:t>
            </w:r>
          </w:p>
        </w:tc>
        <w:tc>
          <w:tcPr>
            <w:tcW w:w="0" w:type="auto"/>
            <w:vAlign w:val="center"/>
          </w:tcPr>
          <w:p w14:paraId="7A14A4E4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E26518" w:rsidRPr="00E26518" w14:paraId="2FB9CA37" w14:textId="77777777" w:rsidTr="007505E9">
        <w:trPr>
          <w:trHeight w:val="276"/>
          <w:jc w:val="center"/>
        </w:trPr>
        <w:tc>
          <w:tcPr>
            <w:tcW w:w="0" w:type="auto"/>
            <w:vAlign w:val="center"/>
          </w:tcPr>
          <w:p w14:paraId="6CCA7F72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883625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1791FB7E" w14:textId="182836F1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فارماسیوتیکس 3 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مایعات 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تزریق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(ن)</w:t>
            </w:r>
          </w:p>
        </w:tc>
        <w:tc>
          <w:tcPr>
            <w:tcW w:w="0" w:type="auto"/>
            <w:vAlign w:val="center"/>
          </w:tcPr>
          <w:p w14:paraId="5669C04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0" w:type="auto"/>
            <w:vAlign w:val="center"/>
          </w:tcPr>
          <w:p w14:paraId="320243C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EEF6EC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3983761B" w14:textId="19C7B63B" w:rsidR="00AA2F3C" w:rsidRPr="00E26518" w:rsidRDefault="00967A55" w:rsidP="00BD268C">
            <w:pPr>
              <w:tabs>
                <w:tab w:val="center" w:pos="1241"/>
                <w:tab w:val="center" w:pos="2443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جمعیت و تنظیم خانواده</w:t>
            </w:r>
            <w:r w:rsidR="00AA2F3C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AA2F3C"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0356B065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E26518" w:rsidRPr="00E26518" w14:paraId="17977896" w14:textId="77777777" w:rsidTr="007505E9">
        <w:trPr>
          <w:trHeight w:val="248"/>
          <w:jc w:val="center"/>
        </w:trPr>
        <w:tc>
          <w:tcPr>
            <w:tcW w:w="0" w:type="auto"/>
            <w:vAlign w:val="center"/>
          </w:tcPr>
          <w:p w14:paraId="058F6A50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EE39B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3299D63" w14:textId="047643C5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فارماسیوتیکس 3 </w:t>
            </w:r>
            <w:r w:rsidR="001C20B4" w:rsidRPr="00E26518">
              <w:rPr>
                <w:rFonts w:cs="B Nazanin"/>
                <w:b/>
                <w:bCs/>
                <w:sz w:val="18"/>
                <w:szCs w:val="18"/>
                <w:rtl/>
              </w:rPr>
              <w:t>(ما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="001C20B4" w:rsidRPr="00E26518">
              <w:rPr>
                <w:rFonts w:cs="B Nazanin" w:hint="eastAsia"/>
                <w:b/>
                <w:bCs/>
                <w:sz w:val="18"/>
                <w:szCs w:val="18"/>
                <w:rtl/>
              </w:rPr>
              <w:t>عات</w:t>
            </w:r>
            <w:r w:rsidR="001C20B4"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تزر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="001C20B4" w:rsidRPr="00E26518">
              <w:rPr>
                <w:rFonts w:cs="B Nazanin" w:hint="eastAsia"/>
                <w:b/>
                <w:bCs/>
                <w:sz w:val="18"/>
                <w:szCs w:val="18"/>
                <w:rtl/>
              </w:rPr>
              <w:t>ق</w:t>
            </w:r>
            <w:r w:rsidR="001C20B4"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)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(ع)</w:t>
            </w:r>
          </w:p>
        </w:tc>
        <w:tc>
          <w:tcPr>
            <w:tcW w:w="0" w:type="auto"/>
            <w:vAlign w:val="center"/>
          </w:tcPr>
          <w:p w14:paraId="1E87D2B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0" w:type="auto"/>
            <w:vAlign w:val="center"/>
          </w:tcPr>
          <w:p w14:paraId="5BAC1BD6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B4BAA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46997AC" w14:textId="77777777" w:rsidR="00AA2F3C" w:rsidRPr="00E26518" w:rsidRDefault="00AA2F3C" w:rsidP="00BD268C">
            <w:pPr>
              <w:tabs>
                <w:tab w:val="left" w:pos="295"/>
                <w:tab w:val="center" w:pos="1241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تاریخ تحلیلی صدر اسلام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71EC76D3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</w:tr>
      <w:tr w:rsidR="00E26518" w:rsidRPr="00E26518" w14:paraId="21F6E850" w14:textId="77777777" w:rsidTr="007505E9">
        <w:trPr>
          <w:trHeight w:val="248"/>
          <w:jc w:val="center"/>
        </w:trPr>
        <w:tc>
          <w:tcPr>
            <w:tcW w:w="0" w:type="auto"/>
            <w:vAlign w:val="center"/>
          </w:tcPr>
          <w:p w14:paraId="28F9D6C1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B06FCD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2BDBC19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فارماکوگنورزی1(ن)</w:t>
            </w:r>
          </w:p>
        </w:tc>
        <w:tc>
          <w:tcPr>
            <w:tcW w:w="0" w:type="auto"/>
            <w:vAlign w:val="center"/>
          </w:tcPr>
          <w:p w14:paraId="73E606DC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62</w:t>
            </w:r>
          </w:p>
        </w:tc>
        <w:tc>
          <w:tcPr>
            <w:tcW w:w="0" w:type="auto"/>
            <w:vAlign w:val="center"/>
          </w:tcPr>
          <w:p w14:paraId="5AA228D2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04E6B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4913DFEF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انقلاب اسلامی ایران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1A82AB6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E26518" w:rsidRPr="00E26518" w14:paraId="52007561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83B00A2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9409D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0C4A3F6C" w14:textId="56AE1D2C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امار زیستی و کار با بسته</w:t>
            </w:r>
            <w:r w:rsidR="00A17117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های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اماری (ن)</w:t>
            </w:r>
          </w:p>
        </w:tc>
        <w:tc>
          <w:tcPr>
            <w:tcW w:w="0" w:type="auto"/>
            <w:vAlign w:val="center"/>
          </w:tcPr>
          <w:p w14:paraId="176FBC32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63</w:t>
            </w:r>
          </w:p>
        </w:tc>
        <w:tc>
          <w:tcPr>
            <w:tcW w:w="0" w:type="auto"/>
            <w:vAlign w:val="center"/>
          </w:tcPr>
          <w:p w14:paraId="3493993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699EA9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7F87E6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تربیت بدنی 2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13161A6D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E26518" w:rsidRPr="00E26518" w14:paraId="5159BABB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76A3E366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57C61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2A57ABA3" w14:textId="6DEC44D1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امار زیستی و کار با بسته </w:t>
            </w:r>
            <w:r w:rsidR="00A17117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های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اماری (ع)</w:t>
            </w:r>
          </w:p>
        </w:tc>
        <w:tc>
          <w:tcPr>
            <w:tcW w:w="0" w:type="auto"/>
            <w:vAlign w:val="center"/>
          </w:tcPr>
          <w:p w14:paraId="00605E0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64</w:t>
            </w:r>
          </w:p>
        </w:tc>
        <w:tc>
          <w:tcPr>
            <w:tcW w:w="0" w:type="auto"/>
            <w:vAlign w:val="center"/>
          </w:tcPr>
          <w:p w14:paraId="0C046699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E0C192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0C6EB28F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فیزیو لوژی 2(ن)</w:t>
            </w:r>
          </w:p>
        </w:tc>
        <w:tc>
          <w:tcPr>
            <w:tcW w:w="0" w:type="auto"/>
            <w:vAlign w:val="center"/>
          </w:tcPr>
          <w:p w14:paraId="0DC4C8D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E26518" w:rsidRPr="00E26518" w14:paraId="1A92ADAC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7A5D793A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008DC5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034BA765" w14:textId="7A21002A" w:rsidR="00AA2F3C" w:rsidRPr="00E26518" w:rsidRDefault="00AA2F3C" w:rsidP="00BD268C">
            <w:pPr>
              <w:tabs>
                <w:tab w:val="left" w:pos="192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دارو درمان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بیمار</w:t>
            </w:r>
            <w:r w:rsidR="001C20B4" w:rsidRPr="00E26518">
              <w:rPr>
                <w:rFonts w:cs="B Nazanin"/>
                <w:b/>
                <w:bCs/>
                <w:sz w:val="18"/>
                <w:szCs w:val="18"/>
                <w:rtl/>
              </w:rPr>
              <w:t>ی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ها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86185A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65</w:t>
            </w:r>
          </w:p>
        </w:tc>
        <w:tc>
          <w:tcPr>
            <w:tcW w:w="0" w:type="auto"/>
            <w:vAlign w:val="center"/>
          </w:tcPr>
          <w:p w14:paraId="2051988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559F11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0C441ED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فیزیو لوژی 2(ع)</w:t>
            </w:r>
          </w:p>
        </w:tc>
        <w:tc>
          <w:tcPr>
            <w:tcW w:w="0" w:type="auto"/>
            <w:vAlign w:val="center"/>
          </w:tcPr>
          <w:p w14:paraId="3422152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E26518" w:rsidRPr="00E26518" w14:paraId="5B2109B6" w14:textId="77777777" w:rsidTr="007505E9">
        <w:trPr>
          <w:trHeight w:val="314"/>
          <w:jc w:val="center"/>
        </w:trPr>
        <w:tc>
          <w:tcPr>
            <w:tcW w:w="0" w:type="auto"/>
            <w:vAlign w:val="center"/>
          </w:tcPr>
          <w:p w14:paraId="081D68EB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4EB325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53B7FFD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مواد خوراکی و رژیم های درمانی</w:t>
            </w:r>
          </w:p>
        </w:tc>
        <w:tc>
          <w:tcPr>
            <w:tcW w:w="0" w:type="auto"/>
            <w:vAlign w:val="center"/>
          </w:tcPr>
          <w:p w14:paraId="16A9D5F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0" w:type="auto"/>
            <w:vAlign w:val="center"/>
          </w:tcPr>
          <w:p w14:paraId="0C824265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39D21D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513E8FEE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میکروب شناسی (ن)</w:t>
            </w:r>
          </w:p>
        </w:tc>
        <w:tc>
          <w:tcPr>
            <w:tcW w:w="0" w:type="auto"/>
            <w:vAlign w:val="center"/>
          </w:tcPr>
          <w:p w14:paraId="68247EC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E26518" w:rsidRPr="00E26518" w14:paraId="64E9653C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D7E6E66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5E0C62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310DD076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کار اموزی داروخانه شهری</w:t>
            </w:r>
          </w:p>
        </w:tc>
        <w:tc>
          <w:tcPr>
            <w:tcW w:w="0" w:type="auto"/>
            <w:vAlign w:val="center"/>
          </w:tcPr>
          <w:p w14:paraId="7A0315EE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67</w:t>
            </w:r>
          </w:p>
        </w:tc>
        <w:tc>
          <w:tcPr>
            <w:tcW w:w="0" w:type="auto"/>
            <w:vAlign w:val="center"/>
          </w:tcPr>
          <w:p w14:paraId="636D4E35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5E461B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02B46782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میکروب شناسی (ع)</w:t>
            </w:r>
          </w:p>
        </w:tc>
        <w:tc>
          <w:tcPr>
            <w:tcW w:w="0" w:type="auto"/>
            <w:vAlign w:val="center"/>
          </w:tcPr>
          <w:p w14:paraId="5DF396B4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E26518" w:rsidRPr="00E26518" w14:paraId="2D55C039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68DDAA94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E5CC4E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7CDB8C52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دارویی 2</w:t>
            </w:r>
          </w:p>
        </w:tc>
        <w:tc>
          <w:tcPr>
            <w:tcW w:w="0" w:type="auto"/>
            <w:vAlign w:val="center"/>
          </w:tcPr>
          <w:p w14:paraId="0DA32AA4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68</w:t>
            </w:r>
          </w:p>
        </w:tc>
        <w:tc>
          <w:tcPr>
            <w:tcW w:w="0" w:type="auto"/>
            <w:vAlign w:val="center"/>
          </w:tcPr>
          <w:p w14:paraId="47A78B00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8C6C66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0327400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تجزیه  (ع)</w:t>
            </w:r>
          </w:p>
        </w:tc>
        <w:tc>
          <w:tcPr>
            <w:tcW w:w="0" w:type="auto"/>
            <w:vAlign w:val="center"/>
          </w:tcPr>
          <w:p w14:paraId="13CFFE26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29</w:t>
            </w:r>
          </w:p>
        </w:tc>
      </w:tr>
      <w:tr w:rsidR="00E26518" w:rsidRPr="00E26518" w14:paraId="7A4581B2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4DBC0FAE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B2548C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4E626835" w14:textId="77777777" w:rsidR="00AA2F3C" w:rsidRPr="00E26518" w:rsidRDefault="00AA2F3C" w:rsidP="00BD268C">
            <w:pPr>
              <w:tabs>
                <w:tab w:val="center" w:pos="1241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وازه شناسی در داروسازی وپزشکی</w:t>
            </w:r>
          </w:p>
        </w:tc>
        <w:tc>
          <w:tcPr>
            <w:tcW w:w="0" w:type="auto"/>
            <w:vAlign w:val="center"/>
          </w:tcPr>
          <w:p w14:paraId="3044A1EE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69</w:t>
            </w:r>
          </w:p>
        </w:tc>
        <w:tc>
          <w:tcPr>
            <w:tcW w:w="0" w:type="auto"/>
            <w:vAlign w:val="center"/>
          </w:tcPr>
          <w:p w14:paraId="5404F7C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A2A911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43CE337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آلی 1(ن)</w:t>
            </w:r>
          </w:p>
        </w:tc>
        <w:tc>
          <w:tcPr>
            <w:tcW w:w="0" w:type="auto"/>
            <w:vAlign w:val="center"/>
          </w:tcPr>
          <w:p w14:paraId="6EE5A05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E26518" w:rsidRPr="00E26518" w14:paraId="5AD7C324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578D842C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146539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087C225D" w14:textId="6A1F10C0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فارماسیوتیکس 4 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نیمه جامدات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(ن)</w:t>
            </w:r>
          </w:p>
        </w:tc>
        <w:tc>
          <w:tcPr>
            <w:tcW w:w="0" w:type="auto"/>
            <w:vAlign w:val="center"/>
          </w:tcPr>
          <w:p w14:paraId="1D3EF792" w14:textId="77777777" w:rsidR="00AA2F3C" w:rsidRPr="00E26518" w:rsidRDefault="00AA2F3C" w:rsidP="00BD26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0" w:type="auto"/>
            <w:vAlign w:val="center"/>
          </w:tcPr>
          <w:p w14:paraId="13AC4ED8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596DC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05D5B681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آلی 1(ع)</w:t>
            </w:r>
          </w:p>
        </w:tc>
        <w:tc>
          <w:tcPr>
            <w:tcW w:w="0" w:type="auto"/>
            <w:vAlign w:val="center"/>
          </w:tcPr>
          <w:p w14:paraId="72C7175A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E26518" w:rsidRPr="00E26518" w14:paraId="02472C2B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22662834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210A7D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29C2EB5" w14:textId="74AAB93A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فارماسیوتیکس 4 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1C20B4" w:rsidRPr="00E26518">
              <w:rPr>
                <w:rFonts w:cs="B Nazanin"/>
                <w:b/>
                <w:bCs/>
                <w:sz w:val="18"/>
                <w:szCs w:val="18"/>
                <w:rtl/>
              </w:rPr>
              <w:t>نیمه جامدات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(ع)</w:t>
            </w:r>
          </w:p>
        </w:tc>
        <w:tc>
          <w:tcPr>
            <w:tcW w:w="0" w:type="auto"/>
            <w:vAlign w:val="center"/>
          </w:tcPr>
          <w:p w14:paraId="7CB8B2A9" w14:textId="77777777" w:rsidR="00AA2F3C" w:rsidRPr="00E26518" w:rsidRDefault="00AA2F3C" w:rsidP="00BD26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71</w:t>
            </w:r>
          </w:p>
        </w:tc>
        <w:tc>
          <w:tcPr>
            <w:tcW w:w="0" w:type="auto"/>
            <w:vAlign w:val="center"/>
          </w:tcPr>
          <w:p w14:paraId="54AB0696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2898CF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07B21C0" w14:textId="557C517D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اندیشه اسلامی 2</w:t>
            </w:r>
            <w:r w:rsidR="00F87503" w:rsidRPr="00E26518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(عمومی)</w:t>
            </w:r>
          </w:p>
        </w:tc>
        <w:tc>
          <w:tcPr>
            <w:tcW w:w="0" w:type="auto"/>
            <w:vAlign w:val="center"/>
          </w:tcPr>
          <w:p w14:paraId="3ECAB9D0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E26518" w:rsidRPr="00E26518" w14:paraId="1966F10B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7F762BA8" w14:textId="77777777" w:rsidR="00AA2F3C" w:rsidRPr="00110413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75DB85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0B736818" w14:textId="77777777" w:rsidR="00AA2F3C" w:rsidRPr="00E26518" w:rsidRDefault="00AA2F3C" w:rsidP="00BD268C">
            <w:pPr>
              <w:tabs>
                <w:tab w:val="left" w:pos="209"/>
                <w:tab w:val="center" w:pos="1241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فارماکوگنوزی2(ن)</w:t>
            </w:r>
          </w:p>
        </w:tc>
        <w:tc>
          <w:tcPr>
            <w:tcW w:w="0" w:type="auto"/>
            <w:vAlign w:val="center"/>
          </w:tcPr>
          <w:p w14:paraId="656D0E0C" w14:textId="77777777" w:rsidR="00AA2F3C" w:rsidRPr="00E26518" w:rsidRDefault="00AA2F3C" w:rsidP="00BD26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0" w:type="auto"/>
            <w:vAlign w:val="center"/>
          </w:tcPr>
          <w:p w14:paraId="23C0DE71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226719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7D9FFF2" w14:textId="6A44EE3E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اخلاق اسلامی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0" w:type="auto"/>
            <w:vAlign w:val="center"/>
          </w:tcPr>
          <w:p w14:paraId="013CED44" w14:textId="77777777" w:rsidR="00AA2F3C" w:rsidRPr="00E26518" w:rsidRDefault="00AA2F3C" w:rsidP="00BD268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33</w:t>
            </w:r>
          </w:p>
        </w:tc>
      </w:tr>
      <w:tr w:rsidR="00E26518" w:rsidRPr="00E26518" w14:paraId="29D0ED5D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D39F456" w14:textId="77777777" w:rsidR="00AA2F3C" w:rsidRPr="00110413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5F5534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0B5498CD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داروشناسی 2(ع)</w:t>
            </w:r>
          </w:p>
        </w:tc>
        <w:tc>
          <w:tcPr>
            <w:tcW w:w="0" w:type="auto"/>
            <w:vAlign w:val="center"/>
          </w:tcPr>
          <w:p w14:paraId="4776B7A8" w14:textId="77777777" w:rsidR="00AA2F3C" w:rsidRPr="00E26518" w:rsidRDefault="00AA2F3C" w:rsidP="00A0233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73</w:t>
            </w:r>
          </w:p>
        </w:tc>
        <w:tc>
          <w:tcPr>
            <w:tcW w:w="0" w:type="auto"/>
            <w:vAlign w:val="center"/>
          </w:tcPr>
          <w:p w14:paraId="307070F0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A976E9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443ACAC" w14:textId="076AEBDE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فیزیک در دارو سازی (ن</w:t>
            </w:r>
            <w:r w:rsidR="00A91422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3442F21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E26518" w:rsidRPr="00E26518" w14:paraId="3A031E12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4F2EE399" w14:textId="77777777" w:rsidR="00AA2F3C" w:rsidRPr="00110413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DE441D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6DE7FD13" w14:textId="7E6A8505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دارو درمان</w:t>
            </w:r>
            <w:r w:rsidR="001C20B4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بیماریها 2</w:t>
            </w:r>
          </w:p>
        </w:tc>
        <w:tc>
          <w:tcPr>
            <w:tcW w:w="0" w:type="auto"/>
            <w:vAlign w:val="center"/>
          </w:tcPr>
          <w:p w14:paraId="77E4BB5C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74</w:t>
            </w:r>
          </w:p>
        </w:tc>
        <w:tc>
          <w:tcPr>
            <w:tcW w:w="0" w:type="auto"/>
            <w:vAlign w:val="center"/>
          </w:tcPr>
          <w:p w14:paraId="1CF4A332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2588DB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6B0035A3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فیزیک در دارو سازی (ع)</w:t>
            </w:r>
          </w:p>
        </w:tc>
        <w:tc>
          <w:tcPr>
            <w:tcW w:w="0" w:type="auto"/>
            <w:vAlign w:val="center"/>
          </w:tcPr>
          <w:p w14:paraId="0216A6A1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35</w:t>
            </w:r>
          </w:p>
        </w:tc>
      </w:tr>
      <w:tr w:rsidR="00E26518" w:rsidRPr="00E26518" w14:paraId="3D8115C0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24A55922" w14:textId="77777777" w:rsidR="00AA2F3C" w:rsidRPr="00110413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59277E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54D0B2D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سم شناسی (ن)</w:t>
            </w:r>
          </w:p>
        </w:tc>
        <w:tc>
          <w:tcPr>
            <w:tcW w:w="0" w:type="auto"/>
            <w:vAlign w:val="center"/>
          </w:tcPr>
          <w:p w14:paraId="07B2A7AD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0" w:type="auto"/>
            <w:vAlign w:val="center"/>
          </w:tcPr>
          <w:p w14:paraId="6BD741A8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FEB182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34EC9C39" w14:textId="2C6C3BCB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ایمونولوژی (ن</w:t>
            </w:r>
            <w:r w:rsidR="00A91422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743201EF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36</w:t>
            </w:r>
          </w:p>
        </w:tc>
      </w:tr>
      <w:tr w:rsidR="00E26518" w:rsidRPr="00E26518" w14:paraId="2E4111DC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C2C3E32" w14:textId="77777777" w:rsidR="00AA2F3C" w:rsidRPr="00110413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5AB6AA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7B1E81EE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شیمی دارویی 3</w:t>
            </w:r>
          </w:p>
        </w:tc>
        <w:tc>
          <w:tcPr>
            <w:tcW w:w="0" w:type="auto"/>
            <w:vAlign w:val="center"/>
          </w:tcPr>
          <w:p w14:paraId="5C6B700F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76</w:t>
            </w:r>
          </w:p>
        </w:tc>
        <w:tc>
          <w:tcPr>
            <w:tcW w:w="0" w:type="auto"/>
            <w:vAlign w:val="center"/>
          </w:tcPr>
          <w:p w14:paraId="20B6DF2B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9C47CB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607B020C" w14:textId="77777777" w:rsidR="00AA2F3C" w:rsidRPr="00E26518" w:rsidRDefault="00AA2F3C" w:rsidP="00A0233F">
            <w:pPr>
              <w:tabs>
                <w:tab w:val="center" w:pos="1309"/>
                <w:tab w:val="right" w:pos="2619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ایمو نولوژی(ع)</w:t>
            </w:r>
          </w:p>
        </w:tc>
        <w:tc>
          <w:tcPr>
            <w:tcW w:w="0" w:type="auto"/>
            <w:vAlign w:val="center"/>
          </w:tcPr>
          <w:p w14:paraId="6A0A7540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37</w:t>
            </w:r>
          </w:p>
        </w:tc>
      </w:tr>
      <w:tr w:rsidR="00E26518" w:rsidRPr="00E26518" w14:paraId="55727BE3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1156F732" w14:textId="77777777" w:rsidR="00AA2F3C" w:rsidRPr="00110413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55FD93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0DEDC407" w14:textId="1E9EDACA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کنترل فیزیکو شیمیایی </w:t>
            </w:r>
            <w:r w:rsidR="00971C02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71C02" w:rsidRPr="00E26518">
              <w:rPr>
                <w:rFonts w:cs="B Nazanin"/>
                <w:b/>
                <w:bCs/>
                <w:sz w:val="18"/>
                <w:szCs w:val="18"/>
                <w:rtl/>
              </w:rPr>
              <w:t>داروها</w:t>
            </w:r>
            <w:r w:rsidR="00971C02"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(ع)</w:t>
            </w:r>
          </w:p>
        </w:tc>
        <w:tc>
          <w:tcPr>
            <w:tcW w:w="0" w:type="auto"/>
            <w:vAlign w:val="center"/>
          </w:tcPr>
          <w:p w14:paraId="7585E8ED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77</w:t>
            </w:r>
          </w:p>
        </w:tc>
        <w:tc>
          <w:tcPr>
            <w:tcW w:w="0" w:type="auto"/>
            <w:vAlign w:val="center"/>
          </w:tcPr>
          <w:p w14:paraId="2D45C8A1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2E9E21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3C75496E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انگل شناسی و قارچ شناسی (ن)</w:t>
            </w:r>
          </w:p>
        </w:tc>
        <w:tc>
          <w:tcPr>
            <w:tcW w:w="0" w:type="auto"/>
            <w:vAlign w:val="center"/>
          </w:tcPr>
          <w:p w14:paraId="7A8EDAF2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38</w:t>
            </w:r>
          </w:p>
        </w:tc>
      </w:tr>
      <w:tr w:rsidR="00E26518" w:rsidRPr="00E26518" w14:paraId="7E0A51ED" w14:textId="77777777" w:rsidTr="007505E9">
        <w:trPr>
          <w:trHeight w:val="147"/>
          <w:jc w:val="center"/>
        </w:trPr>
        <w:tc>
          <w:tcPr>
            <w:tcW w:w="0" w:type="auto"/>
            <w:vAlign w:val="center"/>
          </w:tcPr>
          <w:p w14:paraId="2407849D" w14:textId="77777777" w:rsidR="00AA2F3C" w:rsidRPr="00110413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774A02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2E5F19CD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پایان نامه 1</w:t>
            </w:r>
          </w:p>
        </w:tc>
        <w:tc>
          <w:tcPr>
            <w:tcW w:w="0" w:type="auto"/>
            <w:vAlign w:val="center"/>
          </w:tcPr>
          <w:p w14:paraId="116D969B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78</w:t>
            </w:r>
          </w:p>
        </w:tc>
        <w:tc>
          <w:tcPr>
            <w:tcW w:w="0" w:type="auto"/>
            <w:vAlign w:val="center"/>
          </w:tcPr>
          <w:p w14:paraId="34377693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CCBD11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1F7E22F3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/>
                <w:b/>
                <w:bCs/>
                <w:sz w:val="18"/>
                <w:szCs w:val="18"/>
                <w:rtl/>
              </w:rPr>
              <w:t>انگل شناسی و قارچ شناسی (ع)</w:t>
            </w:r>
          </w:p>
        </w:tc>
        <w:tc>
          <w:tcPr>
            <w:tcW w:w="0" w:type="auto"/>
            <w:vAlign w:val="center"/>
          </w:tcPr>
          <w:p w14:paraId="450F7BB9" w14:textId="77777777" w:rsidR="00AA2F3C" w:rsidRPr="00E26518" w:rsidRDefault="00AA2F3C" w:rsidP="00A0233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26518">
              <w:rPr>
                <w:rFonts w:cs="B Nazanin" w:hint="cs"/>
                <w:b/>
                <w:bCs/>
                <w:sz w:val="18"/>
                <w:szCs w:val="18"/>
                <w:rtl/>
              </w:rPr>
              <w:t>39</w:t>
            </w:r>
          </w:p>
        </w:tc>
      </w:tr>
      <w:tr w:rsidR="00AA2F3C" w:rsidRPr="00110413" w14:paraId="6F125C93" w14:textId="77777777" w:rsidTr="007505E9">
        <w:trPr>
          <w:trHeight w:val="147"/>
          <w:jc w:val="center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14:paraId="6CF5FC9D" w14:textId="77777777" w:rsidR="00AA2F3C" w:rsidRPr="006C14E5" w:rsidRDefault="00D97EA9" w:rsidP="00AA2F3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82</w:t>
            </w: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14:paraId="33E8F544" w14:textId="77777777" w:rsidR="00AA2F3C" w:rsidRPr="00110413" w:rsidRDefault="00AA2F3C" w:rsidP="00AA2F3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104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14:paraId="0B1610A4" w14:textId="77777777" w:rsidR="00AA2F3C" w:rsidRPr="006C14E5" w:rsidRDefault="00D97EA9" w:rsidP="00AA2F3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14:paraId="68891C5F" w14:textId="77777777" w:rsidR="00AA2F3C" w:rsidRPr="00110413" w:rsidRDefault="00AA2F3C" w:rsidP="00AA2F3C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104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</w:tr>
      <w:bookmarkEnd w:id="0"/>
      <w:bookmarkEnd w:id="1"/>
    </w:tbl>
    <w:p w14:paraId="2E765B1B" w14:textId="77777777" w:rsidR="00AA2F3C" w:rsidRDefault="00AA2F3C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lang w:bidi="fa-IR"/>
        </w:rPr>
        <w:br w:type="page"/>
      </w:r>
    </w:p>
    <w:tbl>
      <w:tblPr>
        <w:tblStyle w:val="TableGrid"/>
        <w:tblW w:w="9757" w:type="dxa"/>
        <w:jc w:val="center"/>
        <w:tblLayout w:type="fixed"/>
        <w:tblLook w:val="05A0" w:firstRow="1" w:lastRow="0" w:firstColumn="1" w:lastColumn="1" w:noHBand="0" w:noVBand="1"/>
      </w:tblPr>
      <w:tblGrid>
        <w:gridCol w:w="851"/>
        <w:gridCol w:w="567"/>
        <w:gridCol w:w="2977"/>
        <w:gridCol w:w="709"/>
        <w:gridCol w:w="709"/>
        <w:gridCol w:w="567"/>
        <w:gridCol w:w="2698"/>
        <w:gridCol w:w="679"/>
      </w:tblGrid>
      <w:tr w:rsidR="006C14E5" w14:paraId="13BF9FE7" w14:textId="77777777" w:rsidTr="00D97E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D91DD46" w14:textId="77777777" w:rsidR="006C14E5" w:rsidRPr="006C14E5" w:rsidRDefault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lastRenderedPageBreak/>
              <w:t>نمره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FE27E54" w14:textId="77777777" w:rsidR="006C14E5" w:rsidRPr="006C14E5" w:rsidRDefault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F152353" w14:textId="77777777" w:rsidR="006C14E5" w:rsidRPr="006C14E5" w:rsidRDefault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8F8F395" w14:textId="77777777" w:rsidR="006C14E5" w:rsidRPr="006C14E5" w:rsidRDefault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1A55918" w14:textId="77777777" w:rsidR="006C14E5" w:rsidRPr="006C14E5" w:rsidRDefault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F57CFE0" w14:textId="77777777" w:rsidR="006C14E5" w:rsidRPr="006C14E5" w:rsidRDefault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CE9C43" w14:textId="77777777" w:rsidR="006C14E5" w:rsidRPr="006C14E5" w:rsidRDefault="006C14E5" w:rsidP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F4DB903" w14:textId="77777777" w:rsidR="006C14E5" w:rsidRPr="006C14E5" w:rsidRDefault="006C14E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C14E5">
              <w:rPr>
                <w:rFonts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2540BB" w:rsidRPr="002540BB" w14:paraId="5831C846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257A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9AE1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03F" w14:textId="0E7684F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کار اموزی </w:t>
            </w:r>
            <w:r w:rsidR="00A17117"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مقدماتی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صنعت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F7CE" w14:textId="440AF77C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84A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92D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953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طب سنتی و طب مکمل</w:t>
            </w:r>
          </w:p>
          <w:p w14:paraId="4911073C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یا داروشناسی بالینی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9B9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79</w:t>
            </w:r>
          </w:p>
        </w:tc>
      </w:tr>
      <w:tr w:rsidR="002540BB" w:rsidRPr="002540BB" w14:paraId="56737127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1CDE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38A8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DDC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کارآموزی در عرصه بیمارستانی</w:t>
            </w:r>
          </w:p>
          <w:p w14:paraId="628AE00A" w14:textId="02D1D3C8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یا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کارآموزی در </w:t>
            </w:r>
            <w:r w:rsidR="00A17117"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عرصه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صنعت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7C9" w14:textId="4051879C" w:rsidR="000D44B5" w:rsidRPr="002540BB" w:rsidRDefault="00A17117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2FEE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2FF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9B1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بیوتکنولوژی دارویی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18F6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80</w:t>
            </w:r>
          </w:p>
        </w:tc>
      </w:tr>
      <w:tr w:rsidR="002540BB" w:rsidRPr="002540BB" w14:paraId="54E118D4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60D0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FE4" w14:textId="3A771E6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DFFC" w14:textId="06D62A9E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کار آموزی در عرصه دارو خانه شهری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E71" w14:textId="612D90AA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0B01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072" w14:textId="0E793CC6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043" w14:textId="72ADA253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فارماسیوتیکس 5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br/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سیستم 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های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نوین 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) (ن)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515" w14:textId="160BC3DA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81</w:t>
            </w:r>
          </w:p>
        </w:tc>
      </w:tr>
      <w:tr w:rsidR="002540BB" w:rsidRPr="002540BB" w14:paraId="0EDCDDEB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D291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BFA5" w14:textId="2C13BC79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F4E9" w14:textId="0C324B52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پایان نامه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4B90" w14:textId="008048B5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A0A4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786F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7C1" w14:textId="4700A298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فارماسیوتیکس 5 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سیستم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های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نوین 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(ع)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380" w14:textId="4DFA53DC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82</w:t>
            </w:r>
          </w:p>
        </w:tc>
      </w:tr>
      <w:tr w:rsidR="002540BB" w:rsidRPr="002540BB" w14:paraId="643FDD1F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0BC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4743" w14:textId="5471F8E8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9C73" w14:textId="3366BC1E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پایان نامه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A9B6" w14:textId="074B960E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553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44CE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8301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فارماکوگنولوزی2(ع)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93FC" w14:textId="3FC38A33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83</w:t>
            </w:r>
          </w:p>
        </w:tc>
      </w:tr>
      <w:tr w:rsidR="002540BB" w:rsidRPr="002540BB" w14:paraId="1318B463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F69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DE6" w14:textId="79C851AD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795" w14:textId="14F25BB4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مهارتهای زندگی (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عمومی و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اختیاری)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B10" w14:textId="30B4B3A0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026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4AF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DDE" w14:textId="5F103548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دارو درمانی بیماریها 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B48" w14:textId="5E79558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84</w:t>
            </w:r>
          </w:p>
        </w:tc>
      </w:tr>
      <w:tr w:rsidR="002540BB" w:rsidRPr="002540BB" w14:paraId="4BC5327B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FB87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16A" w14:textId="1F5BD38C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2B0B" w14:textId="20CF7435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فراورده های آرایشی بهداشتی (ع)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(تخصصی اختیاری)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CED" w14:textId="51A9E0A2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C852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507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552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سم شناسی (ع)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8437" w14:textId="0D5797F2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85</w:t>
            </w:r>
          </w:p>
        </w:tc>
      </w:tr>
      <w:tr w:rsidR="002540BB" w:rsidRPr="002540BB" w14:paraId="7C4ECF78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64D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E35" w14:textId="7D1B7659" w:rsidR="008D2B71" w:rsidRPr="002540BB" w:rsidRDefault="008D2B71" w:rsidP="008D2B71">
            <w:pPr>
              <w:tabs>
                <w:tab w:val="left" w:pos="2698"/>
              </w:tabs>
              <w:bidi/>
              <w:ind w:right="3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938" w14:textId="219829D2" w:rsidR="008D2B71" w:rsidRPr="002540BB" w:rsidRDefault="008D2B71" w:rsidP="008D2B71">
            <w:pPr>
              <w:tabs>
                <w:tab w:val="center" w:pos="1380"/>
                <w:tab w:val="left" w:pos="2698"/>
                <w:tab w:val="right" w:pos="2761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زبان پیش دانشگاهی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DD3" w14:textId="65892FEF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B176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C1E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A34" w14:textId="68355180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فراورده بیولوژیک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7BE" w14:textId="0FEC7FB1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86</w:t>
            </w:r>
          </w:p>
        </w:tc>
      </w:tr>
      <w:tr w:rsidR="002540BB" w:rsidRPr="002540BB" w14:paraId="15746263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A90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CC6" w14:textId="5B00CB13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884" w14:textId="487B7D48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داروشناسی بالینی (تخصصی اختیاری)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389A" w14:textId="448203C7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BB5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EB3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ABD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تاریخ فرهنگ و تمدن اسلامی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9F6" w14:textId="25281D6B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87</w:t>
            </w:r>
          </w:p>
        </w:tc>
      </w:tr>
      <w:tr w:rsidR="002540BB" w:rsidRPr="002540BB" w14:paraId="471597FB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38B9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2FE" w14:textId="4AD7D43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468C" w14:textId="54F52389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شیمی دارویی عملی (تخصصی اختیاری)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2E78" w14:textId="5B612BA4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819F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63F1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CA59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بیوفارماسی و فارماکوکینتیک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A234" w14:textId="264BAE24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88</w:t>
            </w:r>
          </w:p>
        </w:tc>
      </w:tr>
      <w:tr w:rsidR="002540BB" w:rsidRPr="002540BB" w14:paraId="7C804A24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206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1DA" w14:textId="39D4097F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196" w14:textId="167D1B9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و مبانی مدیریت خطر و حوادث و بلایا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5B8" w14:textId="58982A26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AF98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4C8E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EAD4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کنترل مسمومیت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C1FA" w14:textId="68B26F5E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89</w:t>
            </w:r>
          </w:p>
        </w:tc>
      </w:tr>
      <w:tr w:rsidR="002540BB" w:rsidRPr="002540BB" w14:paraId="6B005E97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3B5D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B64" w14:textId="6095D9C8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7CA" w14:textId="6FD0AFA9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آشنایی با مبانی طب سنتی و مکمل (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اختیاری در صورت نگذراندن درس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طب سنتی و طب مکمل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0FC5" w14:textId="33EFD6B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B4CF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4489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5B8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کشت سلولی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7B1" w14:textId="39CE788A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</w:tr>
      <w:tr w:rsidR="002540BB" w:rsidRPr="002540BB" w14:paraId="4CF4310C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B707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7E0" w14:textId="130CE8C0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5EC" w14:textId="7149BF0D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آشنایی با فرهنگ و ارزشهای دفاع مقدس </w:t>
            </w: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(عمومی و اختیاری)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3565" w14:textId="3533437E" w:rsidR="008D2B71" w:rsidRPr="002540BB" w:rsidRDefault="008D2B71" w:rsidP="008D2B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22E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B49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A90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مدیریت واقتصاد در داروسازی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5540" w14:textId="4BC2123F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91</w:t>
            </w:r>
          </w:p>
        </w:tc>
      </w:tr>
      <w:tr w:rsidR="002540BB" w:rsidRPr="002540BB" w14:paraId="43C1D466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0F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226" w14:textId="6FBB309F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4A1" w14:textId="267849FD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92BF" w14:textId="4F23AB8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968E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B861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1F33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فراورده آرایشی و بهداشتی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00C" w14:textId="73A82111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92</w:t>
            </w:r>
          </w:p>
        </w:tc>
      </w:tr>
      <w:tr w:rsidR="002540BB" w:rsidRPr="002540BB" w14:paraId="3229189A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74D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48B" w14:textId="25EEC623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DCE" w14:textId="27453AD5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6259" w14:textId="7B452910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A5C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FCC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DAC" w14:textId="77777777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کار آموزی داروخانه بیمارستانی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A426" w14:textId="488152AE" w:rsidR="008D2B71" w:rsidRPr="002540BB" w:rsidRDefault="008D2B71" w:rsidP="008D2B7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93</w:t>
            </w:r>
          </w:p>
        </w:tc>
      </w:tr>
      <w:tr w:rsidR="002540BB" w:rsidRPr="002540BB" w14:paraId="0B324F06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AC4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54B3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4ED7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52AA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551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5B16" w14:textId="77777777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197B" w14:textId="5AE9DDE0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کنترل میکروبی داروها</w:t>
            </w:r>
            <w:r w:rsidR="00A17117"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(ن)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1" w14:textId="560F4CE6" w:rsidR="000D44B5" w:rsidRPr="002540BB" w:rsidRDefault="000D44B5" w:rsidP="000D44B5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94</w:t>
            </w:r>
          </w:p>
        </w:tc>
      </w:tr>
      <w:tr w:rsidR="002540BB" w:rsidRPr="002540BB" w14:paraId="22CBC456" w14:textId="77777777" w:rsidTr="003253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1C1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1E8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558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8AC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0F2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122D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F28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/>
                <w:b/>
                <w:bCs/>
                <w:sz w:val="18"/>
                <w:szCs w:val="18"/>
                <w:rtl/>
              </w:rPr>
              <w:t>کنترل میکروبی داروها (ع)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DF5" w14:textId="38754708" w:rsidR="00690739" w:rsidRPr="002540BB" w:rsidRDefault="000D44B5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</w:tr>
      <w:tr w:rsidR="002540BB" w:rsidRPr="002540BB" w14:paraId="5F74A2C4" w14:textId="77777777" w:rsidTr="00D97EA9">
        <w:trPr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37D308" w14:textId="11132D11" w:rsidR="00690739" w:rsidRPr="002540BB" w:rsidRDefault="00642AAC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5/32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A7D829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81C7948" w14:textId="5CC8E819" w:rsidR="00690739" w:rsidRPr="002540BB" w:rsidRDefault="001333A8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659793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</w:tr>
      <w:tr w:rsidR="002540BB" w:rsidRPr="002540BB" w14:paraId="1444D3E0" w14:textId="77777777" w:rsidTr="00CD2909">
        <w:trPr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95142B" w14:textId="2093B22F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5/</w:t>
            </w:r>
            <w:r w:rsidR="00642AAC" w:rsidRPr="002540BB">
              <w:rPr>
                <w:rFonts w:cs="B Nazanin" w:hint="cs"/>
                <w:b/>
                <w:bCs/>
                <w:sz w:val="18"/>
                <w:szCs w:val="18"/>
                <w:rtl/>
              </w:rPr>
              <w:t>223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337CBB" w14:textId="77777777" w:rsidR="00690739" w:rsidRPr="002540BB" w:rsidRDefault="00690739" w:rsidP="0069073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40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مجموع کل واحدها</w:t>
            </w:r>
          </w:p>
        </w:tc>
      </w:tr>
    </w:tbl>
    <w:p w14:paraId="2F80E5DC" w14:textId="77777777" w:rsidR="009B4ECD" w:rsidRPr="002540BB" w:rsidRDefault="009B4ECD" w:rsidP="007312D4">
      <w:pPr>
        <w:tabs>
          <w:tab w:val="left" w:pos="2035"/>
          <w:tab w:val="right" w:pos="9360"/>
        </w:tabs>
        <w:bidi/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</w:p>
    <w:p w14:paraId="7EFEE636" w14:textId="77777777" w:rsidR="00C62C5F" w:rsidRPr="00D002A2" w:rsidRDefault="00790FA3" w:rsidP="009B4ECD">
      <w:pPr>
        <w:tabs>
          <w:tab w:val="left" w:pos="2035"/>
          <w:tab w:val="right" w:pos="9360"/>
        </w:tabs>
        <w:bidi/>
        <w:spacing w:line="240" w:lineRule="auto"/>
        <w:jc w:val="center"/>
        <w:rPr>
          <w:rFonts w:cs="B Titr"/>
          <w:sz w:val="18"/>
          <w:szCs w:val="18"/>
          <w:lang w:bidi="fa-IR"/>
        </w:rPr>
      </w:pPr>
      <w:r w:rsidRPr="00D002A2">
        <w:rPr>
          <w:rFonts w:cs="B Titr" w:hint="cs"/>
          <w:sz w:val="18"/>
          <w:szCs w:val="18"/>
          <w:rtl/>
          <w:lang w:bidi="fa-IR"/>
        </w:rPr>
        <w:t>ا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ینجانب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......................</w:t>
      </w:r>
      <w:r w:rsidR="00164206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 xml:space="preserve"> با</w:t>
      </w:r>
      <w:r w:rsidR="007312D4">
        <w:rPr>
          <w:rFonts w:cs="B Titr" w:hint="cs"/>
          <w:sz w:val="18"/>
          <w:szCs w:val="18"/>
          <w:rtl/>
          <w:lang w:bidi="fa-IR"/>
        </w:rPr>
        <w:t xml:space="preserve">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شماره دانشجویی .................</w:t>
      </w:r>
      <w:r w:rsidR="00972340" w:rsidRPr="00D002A2">
        <w:rPr>
          <w:rFonts w:cs="B Titr" w:hint="cs"/>
          <w:sz w:val="18"/>
          <w:szCs w:val="18"/>
          <w:rtl/>
          <w:lang w:bidi="fa-IR"/>
        </w:rPr>
        <w:t>...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..............</w:t>
      </w:r>
      <w:r w:rsidR="00972340" w:rsidRPr="00D002A2">
        <w:rPr>
          <w:rFonts w:cs="B Titr" w:hint="cs"/>
          <w:sz w:val="18"/>
          <w:szCs w:val="18"/>
          <w:rtl/>
          <w:lang w:bidi="fa-IR"/>
        </w:rPr>
        <w:t xml:space="preserve">  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تعهد می</w:t>
      </w:r>
      <w:r w:rsidR="00913D7A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نمایم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که نمرات ثبت شد</w:t>
      </w:r>
      <w:r w:rsidR="00913D7A" w:rsidRPr="00D002A2">
        <w:rPr>
          <w:rFonts w:cs="B Titr" w:hint="cs"/>
          <w:sz w:val="18"/>
          <w:szCs w:val="18"/>
          <w:rtl/>
          <w:lang w:bidi="fa-IR"/>
        </w:rPr>
        <w:t>ه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972340" w:rsidRPr="00D002A2">
        <w:rPr>
          <w:rFonts w:cs="B Titr" w:hint="cs"/>
          <w:sz w:val="18"/>
          <w:szCs w:val="18"/>
          <w:rtl/>
          <w:lang w:bidi="fa-IR"/>
        </w:rPr>
        <w:t>در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 ج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د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ول</w:t>
      </w:r>
      <w:r w:rsidR="00E96E94" w:rsidRPr="00D002A2">
        <w:rPr>
          <w:rFonts w:cs="B Titr" w:hint="cs"/>
          <w:sz w:val="18"/>
          <w:szCs w:val="18"/>
          <w:rtl/>
          <w:lang w:bidi="fa-IR"/>
        </w:rPr>
        <w:t xml:space="preserve"> فوق را</w:t>
      </w:r>
      <w:r w:rsidR="0037095A" w:rsidRPr="00D002A2">
        <w:rPr>
          <w:rFonts w:cs="B Titr" w:hint="cs"/>
          <w:sz w:val="18"/>
          <w:szCs w:val="18"/>
          <w:rtl/>
          <w:lang w:bidi="fa-IR"/>
        </w:rPr>
        <w:t xml:space="preserve"> بر اساس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7312D4">
        <w:rPr>
          <w:rFonts w:cs="B Titr" w:hint="cs"/>
          <w:sz w:val="18"/>
          <w:szCs w:val="18"/>
          <w:rtl/>
          <w:lang w:bidi="fa-IR"/>
        </w:rPr>
        <w:t>نمرات ثبت شده در سامانه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سما</w:t>
      </w:r>
      <w:r w:rsidR="00A67255" w:rsidRPr="00D002A2">
        <w:rPr>
          <w:rFonts w:cs="B Titr" w:hint="cs"/>
          <w:sz w:val="18"/>
          <w:szCs w:val="18"/>
          <w:rtl/>
          <w:lang w:bidi="fa-IR"/>
        </w:rPr>
        <w:t xml:space="preserve"> تکمیل </w:t>
      </w:r>
      <w:r w:rsidR="00972340" w:rsidRPr="00D002A2">
        <w:rPr>
          <w:rFonts w:cs="B Titr" w:hint="cs"/>
          <w:sz w:val="18"/>
          <w:szCs w:val="18"/>
          <w:rtl/>
          <w:lang w:bidi="fa-IR"/>
        </w:rPr>
        <w:t xml:space="preserve">نموده ام </w:t>
      </w:r>
      <w:r w:rsidR="00CE6BC5" w:rsidRPr="00D002A2">
        <w:rPr>
          <w:rFonts w:cs="B Titr" w:hint="cs"/>
          <w:sz w:val="18"/>
          <w:szCs w:val="18"/>
          <w:rtl/>
          <w:lang w:bidi="fa-IR"/>
        </w:rPr>
        <w:t>ودر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صورت عدم</w:t>
      </w:r>
      <w:r w:rsidR="00D34A51" w:rsidRPr="00D002A2">
        <w:rPr>
          <w:rFonts w:cs="B Titr" w:hint="cs"/>
          <w:sz w:val="18"/>
          <w:szCs w:val="18"/>
          <w:rtl/>
          <w:lang w:bidi="fa-IR"/>
        </w:rPr>
        <w:t xml:space="preserve"> صحت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،</w:t>
      </w:r>
      <w:r w:rsidR="00D34A51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مرا</w:t>
      </w:r>
      <w:r w:rsidR="0037095A" w:rsidRPr="00D002A2">
        <w:rPr>
          <w:rFonts w:cs="B Titr" w:hint="cs"/>
          <w:sz w:val="18"/>
          <w:szCs w:val="18"/>
          <w:rtl/>
          <w:lang w:bidi="fa-IR"/>
        </w:rPr>
        <w:t xml:space="preserve">حل </w:t>
      </w:r>
      <w:r w:rsidR="00BC3B9E" w:rsidRPr="00D002A2">
        <w:rPr>
          <w:rFonts w:cs="B Titr" w:hint="cs"/>
          <w:sz w:val="18"/>
          <w:szCs w:val="18"/>
          <w:rtl/>
          <w:lang w:bidi="fa-IR"/>
        </w:rPr>
        <w:t>معرفی به آزمون جامع</w:t>
      </w:r>
      <w:r w:rsidR="00913D7A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E8235A" w:rsidRPr="00D002A2">
        <w:rPr>
          <w:rFonts w:cs="B Titr" w:hint="cs"/>
          <w:sz w:val="18"/>
          <w:szCs w:val="18"/>
          <w:rtl/>
          <w:lang w:bidi="fa-IR"/>
        </w:rPr>
        <w:t>وفارغ التحصیلی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913D7A" w:rsidRPr="00D002A2">
        <w:rPr>
          <w:rFonts w:cs="B Titr" w:hint="cs"/>
          <w:sz w:val="18"/>
          <w:szCs w:val="18"/>
          <w:rtl/>
          <w:lang w:bidi="fa-IR"/>
        </w:rPr>
        <w:t>اینجانب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356637" w:rsidRPr="00D002A2">
        <w:rPr>
          <w:rFonts w:cs="B Titr" w:hint="cs"/>
          <w:sz w:val="18"/>
          <w:szCs w:val="18"/>
          <w:rtl/>
          <w:lang w:bidi="fa-IR"/>
        </w:rPr>
        <w:t>به ت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عویق</w:t>
      </w:r>
      <w:r w:rsidR="00913D7A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خواهد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1E3AA5" w:rsidRPr="00D002A2">
        <w:rPr>
          <w:rFonts w:cs="B Titr" w:hint="cs"/>
          <w:sz w:val="18"/>
          <w:szCs w:val="18"/>
          <w:rtl/>
          <w:lang w:bidi="fa-IR"/>
        </w:rPr>
        <w:t>ا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1E3AA5" w:rsidRPr="00D002A2">
        <w:rPr>
          <w:rFonts w:cs="B Titr" w:hint="cs"/>
          <w:sz w:val="18"/>
          <w:szCs w:val="18"/>
          <w:rtl/>
          <w:lang w:bidi="fa-IR"/>
        </w:rPr>
        <w:t>فتاد</w:t>
      </w:r>
      <w:r w:rsidR="00D85323" w:rsidRPr="00D002A2">
        <w:rPr>
          <w:rFonts w:cs="B Titr" w:hint="cs"/>
          <w:sz w:val="18"/>
          <w:szCs w:val="18"/>
          <w:rtl/>
          <w:lang w:bidi="fa-IR"/>
        </w:rPr>
        <w:t>.</w:t>
      </w:r>
    </w:p>
    <w:p w14:paraId="13D295CA" w14:textId="77777777" w:rsidR="00275A47" w:rsidRDefault="001E3AA5" w:rsidP="00D002A2">
      <w:pPr>
        <w:tabs>
          <w:tab w:val="left" w:pos="1492"/>
        </w:tabs>
        <w:bidi/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D002A2">
        <w:rPr>
          <w:rFonts w:cs="B Titr" w:hint="cs"/>
          <w:sz w:val="18"/>
          <w:szCs w:val="18"/>
          <w:rtl/>
          <w:lang w:bidi="fa-IR"/>
        </w:rPr>
        <w:t>نام ونام خانوادگی دانشجو</w:t>
      </w:r>
      <w:r w:rsidR="00D002A2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Pr="00D002A2">
        <w:rPr>
          <w:rFonts w:cs="B Titr" w:hint="cs"/>
          <w:sz w:val="18"/>
          <w:szCs w:val="18"/>
          <w:rtl/>
          <w:lang w:bidi="fa-IR"/>
        </w:rPr>
        <w:t>امضاء</w:t>
      </w:r>
      <w:r w:rsidR="00B00D4A" w:rsidRPr="00D002A2">
        <w:rPr>
          <w:rFonts w:cs="B Titr" w:hint="cs"/>
          <w:sz w:val="18"/>
          <w:szCs w:val="18"/>
          <w:rtl/>
          <w:lang w:bidi="fa-IR"/>
        </w:rPr>
        <w:t xml:space="preserve"> و</w:t>
      </w:r>
      <w:r w:rsidRPr="00D002A2">
        <w:rPr>
          <w:rFonts w:cs="B Titr" w:hint="cs"/>
          <w:sz w:val="18"/>
          <w:szCs w:val="18"/>
          <w:rtl/>
          <w:lang w:bidi="fa-IR"/>
        </w:rPr>
        <w:t>تاریخ</w:t>
      </w:r>
      <w:r w:rsidR="00275A47" w:rsidRPr="00D002A2">
        <w:rPr>
          <w:rFonts w:cs="B Titr" w:hint="cs"/>
          <w:sz w:val="18"/>
          <w:szCs w:val="18"/>
          <w:rtl/>
          <w:lang w:bidi="fa-IR"/>
        </w:rPr>
        <w:t xml:space="preserve">                                              </w:t>
      </w:r>
      <w:r w:rsidR="00D002A2" w:rsidRPr="00D002A2">
        <w:rPr>
          <w:rFonts w:cs="B Titr" w:hint="cs"/>
          <w:sz w:val="18"/>
          <w:szCs w:val="18"/>
          <w:rtl/>
          <w:lang w:bidi="fa-IR"/>
        </w:rPr>
        <w:t xml:space="preserve">نام ونام خانوادگی </w:t>
      </w:r>
      <w:r w:rsidR="00275A47" w:rsidRPr="00D002A2">
        <w:rPr>
          <w:rFonts w:cs="B Titr" w:hint="cs"/>
          <w:sz w:val="18"/>
          <w:szCs w:val="18"/>
          <w:rtl/>
          <w:lang w:bidi="fa-IR"/>
        </w:rPr>
        <w:t>کارشناس آموزش امضا وتاریخ</w:t>
      </w:r>
    </w:p>
    <w:p w14:paraId="10C916B7" w14:textId="77777777" w:rsidR="009B4ECD" w:rsidRPr="00D002A2" w:rsidRDefault="009B4ECD" w:rsidP="009B4ECD">
      <w:pPr>
        <w:tabs>
          <w:tab w:val="left" w:pos="1492"/>
        </w:tabs>
        <w:bidi/>
        <w:spacing w:line="240" w:lineRule="auto"/>
        <w:jc w:val="center"/>
        <w:rPr>
          <w:rFonts w:cs="B Titr"/>
          <w:b/>
          <w:bCs/>
          <w:sz w:val="18"/>
          <w:szCs w:val="18"/>
          <w:lang w:bidi="fa-IR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1308"/>
        <w:gridCol w:w="1068"/>
        <w:gridCol w:w="993"/>
        <w:gridCol w:w="992"/>
        <w:gridCol w:w="992"/>
        <w:gridCol w:w="1134"/>
        <w:gridCol w:w="1134"/>
        <w:gridCol w:w="992"/>
        <w:gridCol w:w="1134"/>
      </w:tblGrid>
      <w:tr w:rsidR="007312D4" w:rsidRPr="00E46F89" w14:paraId="254D3B59" w14:textId="77777777" w:rsidTr="006C14E5">
        <w:trPr>
          <w:jc w:val="center"/>
        </w:trPr>
        <w:tc>
          <w:tcPr>
            <w:tcW w:w="3369" w:type="dxa"/>
            <w:gridSpan w:val="3"/>
            <w:vAlign w:val="center"/>
          </w:tcPr>
          <w:p w14:paraId="0D792407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(نیمسال انتخاب واحد)</w:t>
            </w:r>
          </w:p>
        </w:tc>
        <w:tc>
          <w:tcPr>
            <w:tcW w:w="992" w:type="dxa"/>
            <w:vMerge w:val="restart"/>
            <w:vAlign w:val="center"/>
          </w:tcPr>
          <w:p w14:paraId="7B67E732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 واحدها</w:t>
            </w:r>
            <w:r w:rsidR="000D64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 گذرانده</w:t>
            </w:r>
          </w:p>
        </w:tc>
        <w:tc>
          <w:tcPr>
            <w:tcW w:w="992" w:type="dxa"/>
            <w:vMerge w:val="restart"/>
            <w:vAlign w:val="center"/>
          </w:tcPr>
          <w:p w14:paraId="5C1D7461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کل</w:t>
            </w:r>
          </w:p>
        </w:tc>
        <w:tc>
          <w:tcPr>
            <w:tcW w:w="4394" w:type="dxa"/>
            <w:gridSpan w:val="4"/>
            <w:vAlign w:val="center"/>
          </w:tcPr>
          <w:p w14:paraId="710699F5" w14:textId="77777777" w:rsidR="007312D4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 های گذرانده</w:t>
            </w:r>
          </w:p>
        </w:tc>
      </w:tr>
      <w:tr w:rsidR="007312D4" w:rsidRPr="00E46F89" w14:paraId="055D1184" w14:textId="77777777" w:rsidTr="00D002A2">
        <w:trPr>
          <w:jc w:val="center"/>
        </w:trPr>
        <w:tc>
          <w:tcPr>
            <w:tcW w:w="1308" w:type="dxa"/>
            <w:vAlign w:val="center"/>
          </w:tcPr>
          <w:p w14:paraId="1EEA9C2D" w14:textId="77777777" w:rsidR="007312D4" w:rsidRPr="00E46F89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 3</w:t>
            </w:r>
          </w:p>
        </w:tc>
        <w:tc>
          <w:tcPr>
            <w:tcW w:w="1068" w:type="dxa"/>
            <w:vAlign w:val="center"/>
          </w:tcPr>
          <w:p w14:paraId="297631D5" w14:textId="77777777" w:rsidR="007312D4" w:rsidRPr="00E46F89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پایان نامه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vAlign w:val="center"/>
          </w:tcPr>
          <w:p w14:paraId="366276CC" w14:textId="77777777" w:rsidR="007312D4" w:rsidRPr="00E46F89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نامه1</w:t>
            </w:r>
          </w:p>
        </w:tc>
        <w:tc>
          <w:tcPr>
            <w:tcW w:w="992" w:type="dxa"/>
            <w:vMerge/>
            <w:vAlign w:val="center"/>
          </w:tcPr>
          <w:p w14:paraId="7A742F58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14:paraId="56494EDC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5632C8E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 اختیاری</w:t>
            </w:r>
          </w:p>
        </w:tc>
        <w:tc>
          <w:tcPr>
            <w:tcW w:w="1134" w:type="dxa"/>
            <w:vAlign w:val="center"/>
          </w:tcPr>
          <w:p w14:paraId="58B12D3C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 اختیاری</w:t>
            </w:r>
          </w:p>
        </w:tc>
        <w:tc>
          <w:tcPr>
            <w:tcW w:w="992" w:type="dxa"/>
            <w:vAlign w:val="center"/>
          </w:tcPr>
          <w:p w14:paraId="202134FC" w14:textId="77777777" w:rsidR="007312D4" w:rsidRPr="00E46F89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134" w:type="dxa"/>
            <w:vAlign w:val="center"/>
          </w:tcPr>
          <w:p w14:paraId="34FA6763" w14:textId="77777777" w:rsidR="007312D4" w:rsidRPr="00E46F89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D0423B" w:rsidRPr="00E46F89" w14:paraId="1929B9C9" w14:textId="77777777" w:rsidTr="00D002A2">
        <w:trPr>
          <w:jc w:val="center"/>
        </w:trPr>
        <w:tc>
          <w:tcPr>
            <w:tcW w:w="1308" w:type="dxa"/>
            <w:vAlign w:val="center"/>
          </w:tcPr>
          <w:p w14:paraId="5E75B28B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644F642C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54C2D87B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1F7C11F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8B8A552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EAAF336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0F412FD8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2D5210C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561B04F" w14:textId="77777777" w:rsidR="00D0423B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1FB5B692" w14:textId="77777777" w:rsidR="007312D4" w:rsidRPr="00E46F89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14:paraId="70C91714" w14:textId="77777777" w:rsidR="00E46F89" w:rsidRPr="00E46F89" w:rsidRDefault="00E46F89" w:rsidP="00E46F89">
      <w:pPr>
        <w:tabs>
          <w:tab w:val="left" w:pos="1492"/>
        </w:tabs>
        <w:spacing w:line="240" w:lineRule="auto"/>
        <w:jc w:val="center"/>
        <w:rPr>
          <w:rFonts w:cs="B Nazanin"/>
          <w:b/>
          <w:bCs/>
          <w:sz w:val="14"/>
          <w:szCs w:val="14"/>
          <w:lang w:bidi="fa-IR"/>
        </w:rPr>
      </w:pPr>
    </w:p>
    <w:sectPr w:rsidR="00E46F89" w:rsidRPr="00E46F89" w:rsidSect="002C7F85">
      <w:headerReference w:type="default" r:id="rId7"/>
      <w:pgSz w:w="12240" w:h="15840"/>
      <w:pgMar w:top="425" w:right="851" w:bottom="284" w:left="851" w:header="4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1277" w14:textId="77777777" w:rsidR="00CA508F" w:rsidRDefault="00CA508F" w:rsidP="00D002A2">
      <w:pPr>
        <w:spacing w:after="0" w:line="240" w:lineRule="auto"/>
      </w:pPr>
      <w:r>
        <w:separator/>
      </w:r>
    </w:p>
  </w:endnote>
  <w:endnote w:type="continuationSeparator" w:id="0">
    <w:p w14:paraId="0080B04F" w14:textId="77777777" w:rsidR="00CA508F" w:rsidRDefault="00CA508F" w:rsidP="00D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6CCC" w14:textId="77777777" w:rsidR="00CA508F" w:rsidRDefault="00CA508F" w:rsidP="00D002A2">
      <w:pPr>
        <w:spacing w:after="0" w:line="240" w:lineRule="auto"/>
      </w:pPr>
      <w:r>
        <w:separator/>
      </w:r>
    </w:p>
  </w:footnote>
  <w:footnote w:type="continuationSeparator" w:id="0">
    <w:p w14:paraId="5BCE9834" w14:textId="77777777" w:rsidR="00CA508F" w:rsidRDefault="00CA508F" w:rsidP="00D0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292F" w14:textId="77777777" w:rsidR="002C7F85" w:rsidRDefault="006C14E5" w:rsidP="00273FD0">
    <w:pPr>
      <w:bidi/>
      <w:spacing w:after="0" w:line="240" w:lineRule="auto"/>
      <w:jc w:val="center"/>
      <w:rPr>
        <w:rFonts w:cs="B Nazanin"/>
        <w:noProof/>
        <w:rtl/>
      </w:rPr>
    </w:pPr>
    <w:r w:rsidRPr="00E46F89">
      <w:rPr>
        <w:rFonts w:cs="B Nazanin"/>
        <w:noProof/>
      </w:rPr>
      <w:drawing>
        <wp:anchor distT="0" distB="0" distL="114300" distR="114300" simplePos="0" relativeHeight="251664896" behindDoc="0" locked="0" layoutInCell="1" allowOverlap="1" wp14:anchorId="5E4942CF" wp14:editId="3B94EEEB">
          <wp:simplePos x="0" y="0"/>
          <wp:positionH relativeFrom="column">
            <wp:posOffset>-9853</wp:posOffset>
          </wp:positionH>
          <wp:positionV relativeFrom="paragraph">
            <wp:posOffset>-82550</wp:posOffset>
          </wp:positionV>
          <wp:extent cx="579755" cy="373380"/>
          <wp:effectExtent l="0" t="0" r="0" b="762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F89">
      <w:rPr>
        <w:rFonts w:cs="B Nazanin"/>
        <w:noProof/>
      </w:rPr>
      <w:drawing>
        <wp:anchor distT="0" distB="0" distL="114300" distR="114300" simplePos="0" relativeHeight="251665920" behindDoc="0" locked="0" layoutInCell="1" allowOverlap="1" wp14:anchorId="5B9E808A" wp14:editId="6AB61FCC">
          <wp:simplePos x="0" y="0"/>
          <wp:positionH relativeFrom="column">
            <wp:posOffset>6146800</wp:posOffset>
          </wp:positionH>
          <wp:positionV relativeFrom="paragraph">
            <wp:posOffset>-81628</wp:posOffset>
          </wp:positionV>
          <wp:extent cx="401320" cy="40259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2A2">
      <w:rPr>
        <w:rFonts w:cs="B Titr" w:hint="cs"/>
        <w:sz w:val="20"/>
        <w:szCs w:val="20"/>
        <w:rtl/>
        <w:lang w:bidi="fa-IR"/>
      </w:rPr>
      <w:t>اد</w:t>
    </w:r>
    <w:r w:rsidR="00273FD0">
      <w:rPr>
        <w:rFonts w:cs="B Titr" w:hint="cs"/>
        <w:sz w:val="20"/>
        <w:szCs w:val="20"/>
        <w:rtl/>
        <w:lang w:bidi="fa-IR"/>
      </w:rPr>
      <w:t>اره آموزش دانشکده داروسازی کرمان</w:t>
    </w:r>
  </w:p>
  <w:p w14:paraId="770CC02B" w14:textId="77777777" w:rsidR="002C7F85" w:rsidRPr="002C7F85" w:rsidRDefault="002C7F85" w:rsidP="002C7F85">
    <w:pPr>
      <w:bidi/>
      <w:spacing w:after="0" w:line="240" w:lineRule="auto"/>
      <w:jc w:val="center"/>
      <w:rPr>
        <w:rFonts w:cs="B Nazanin"/>
        <w:noProof/>
      </w:rPr>
    </w:pPr>
    <w:r>
      <w:rPr>
        <w:rFonts w:cs="B Nazanin" w:hint="cs"/>
        <w:noProof/>
        <w:rtl/>
      </w:rPr>
      <w:t>لیست دروس مربوط به دانشجویان ورودی 93 و ماقبل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AA"/>
    <w:rsid w:val="00045408"/>
    <w:rsid w:val="00047C0A"/>
    <w:rsid w:val="00050327"/>
    <w:rsid w:val="000531DB"/>
    <w:rsid w:val="00054E64"/>
    <w:rsid w:val="00054FA3"/>
    <w:rsid w:val="00061315"/>
    <w:rsid w:val="000961CF"/>
    <w:rsid w:val="000A08EE"/>
    <w:rsid w:val="000A0D9C"/>
    <w:rsid w:val="000A4B0D"/>
    <w:rsid w:val="000B4DB2"/>
    <w:rsid w:val="000D44B5"/>
    <w:rsid w:val="000D6499"/>
    <w:rsid w:val="000E26FF"/>
    <w:rsid w:val="000F4BD6"/>
    <w:rsid w:val="00104452"/>
    <w:rsid w:val="00110413"/>
    <w:rsid w:val="001333A8"/>
    <w:rsid w:val="00140468"/>
    <w:rsid w:val="00150D87"/>
    <w:rsid w:val="0015347C"/>
    <w:rsid w:val="00161AAC"/>
    <w:rsid w:val="00163D61"/>
    <w:rsid w:val="00164206"/>
    <w:rsid w:val="001716E0"/>
    <w:rsid w:val="001731DF"/>
    <w:rsid w:val="0019611B"/>
    <w:rsid w:val="001B1968"/>
    <w:rsid w:val="001C20B4"/>
    <w:rsid w:val="001C6E7E"/>
    <w:rsid w:val="001D03A1"/>
    <w:rsid w:val="001D0B4F"/>
    <w:rsid w:val="001D4EBE"/>
    <w:rsid w:val="001D5FD1"/>
    <w:rsid w:val="001E3AA5"/>
    <w:rsid w:val="001E4014"/>
    <w:rsid w:val="001E6A02"/>
    <w:rsid w:val="00200958"/>
    <w:rsid w:val="002012BB"/>
    <w:rsid w:val="0020311A"/>
    <w:rsid w:val="00205F9D"/>
    <w:rsid w:val="002200B6"/>
    <w:rsid w:val="00224E93"/>
    <w:rsid w:val="002260D1"/>
    <w:rsid w:val="002349F0"/>
    <w:rsid w:val="002402FB"/>
    <w:rsid w:val="002423F8"/>
    <w:rsid w:val="00243418"/>
    <w:rsid w:val="00252D53"/>
    <w:rsid w:val="002540BB"/>
    <w:rsid w:val="00265761"/>
    <w:rsid w:val="00267B4C"/>
    <w:rsid w:val="00273FD0"/>
    <w:rsid w:val="00275A47"/>
    <w:rsid w:val="0029351F"/>
    <w:rsid w:val="002A04C6"/>
    <w:rsid w:val="002A09E8"/>
    <w:rsid w:val="002A17CA"/>
    <w:rsid w:val="002B29C5"/>
    <w:rsid w:val="002C19C9"/>
    <w:rsid w:val="002C4C45"/>
    <w:rsid w:val="002C6A4F"/>
    <w:rsid w:val="002C7F85"/>
    <w:rsid w:val="002D3877"/>
    <w:rsid w:val="002D6379"/>
    <w:rsid w:val="002F1714"/>
    <w:rsid w:val="002F65D5"/>
    <w:rsid w:val="002F6B2A"/>
    <w:rsid w:val="002F7BDA"/>
    <w:rsid w:val="0031406A"/>
    <w:rsid w:val="00316463"/>
    <w:rsid w:val="00317287"/>
    <w:rsid w:val="0032536D"/>
    <w:rsid w:val="00331020"/>
    <w:rsid w:val="00331460"/>
    <w:rsid w:val="00333AE4"/>
    <w:rsid w:val="00340CDF"/>
    <w:rsid w:val="00354E31"/>
    <w:rsid w:val="00356637"/>
    <w:rsid w:val="003620CF"/>
    <w:rsid w:val="00363A8D"/>
    <w:rsid w:val="00364631"/>
    <w:rsid w:val="0037095A"/>
    <w:rsid w:val="0038769A"/>
    <w:rsid w:val="003A1ADD"/>
    <w:rsid w:val="003B1AB2"/>
    <w:rsid w:val="003E14B2"/>
    <w:rsid w:val="003E63EF"/>
    <w:rsid w:val="003F513D"/>
    <w:rsid w:val="003F5DB8"/>
    <w:rsid w:val="0043425C"/>
    <w:rsid w:val="0043465E"/>
    <w:rsid w:val="004368D2"/>
    <w:rsid w:val="00473822"/>
    <w:rsid w:val="00491F27"/>
    <w:rsid w:val="004D5AFF"/>
    <w:rsid w:val="004E08A7"/>
    <w:rsid w:val="004E7FCE"/>
    <w:rsid w:val="00501DF6"/>
    <w:rsid w:val="00506F70"/>
    <w:rsid w:val="00512A2C"/>
    <w:rsid w:val="0052561F"/>
    <w:rsid w:val="005258C8"/>
    <w:rsid w:val="005262AD"/>
    <w:rsid w:val="00557B2B"/>
    <w:rsid w:val="00571965"/>
    <w:rsid w:val="00585291"/>
    <w:rsid w:val="005D2F2B"/>
    <w:rsid w:val="005F19E2"/>
    <w:rsid w:val="005F44E1"/>
    <w:rsid w:val="0060391E"/>
    <w:rsid w:val="00604F29"/>
    <w:rsid w:val="0060500E"/>
    <w:rsid w:val="0060600F"/>
    <w:rsid w:val="0061087F"/>
    <w:rsid w:val="00612074"/>
    <w:rsid w:val="00615222"/>
    <w:rsid w:val="0062192C"/>
    <w:rsid w:val="006252FC"/>
    <w:rsid w:val="00642AAC"/>
    <w:rsid w:val="00644630"/>
    <w:rsid w:val="00652479"/>
    <w:rsid w:val="0065262A"/>
    <w:rsid w:val="006534C2"/>
    <w:rsid w:val="006812E6"/>
    <w:rsid w:val="00690739"/>
    <w:rsid w:val="00696731"/>
    <w:rsid w:val="006A5DB6"/>
    <w:rsid w:val="006B35CA"/>
    <w:rsid w:val="006C14E5"/>
    <w:rsid w:val="006F0FAA"/>
    <w:rsid w:val="006F3F85"/>
    <w:rsid w:val="00704881"/>
    <w:rsid w:val="00705996"/>
    <w:rsid w:val="00717CAA"/>
    <w:rsid w:val="007312D4"/>
    <w:rsid w:val="007505E9"/>
    <w:rsid w:val="0075502B"/>
    <w:rsid w:val="0075719D"/>
    <w:rsid w:val="00757F4D"/>
    <w:rsid w:val="00790FA3"/>
    <w:rsid w:val="00791A6D"/>
    <w:rsid w:val="00797BC6"/>
    <w:rsid w:val="007B25D5"/>
    <w:rsid w:val="007B4CF4"/>
    <w:rsid w:val="007B5D3D"/>
    <w:rsid w:val="007C305A"/>
    <w:rsid w:val="007C36EA"/>
    <w:rsid w:val="007D1BB2"/>
    <w:rsid w:val="007D241E"/>
    <w:rsid w:val="007E07D2"/>
    <w:rsid w:val="007F49B6"/>
    <w:rsid w:val="007F7269"/>
    <w:rsid w:val="007F72B0"/>
    <w:rsid w:val="00813F96"/>
    <w:rsid w:val="008314EF"/>
    <w:rsid w:val="0086486F"/>
    <w:rsid w:val="00876348"/>
    <w:rsid w:val="00884229"/>
    <w:rsid w:val="008C1DD6"/>
    <w:rsid w:val="008C6A39"/>
    <w:rsid w:val="008D2B71"/>
    <w:rsid w:val="008D7E09"/>
    <w:rsid w:val="008E3A05"/>
    <w:rsid w:val="008F6275"/>
    <w:rsid w:val="00900FA4"/>
    <w:rsid w:val="00906B40"/>
    <w:rsid w:val="00913D7A"/>
    <w:rsid w:val="00930CF6"/>
    <w:rsid w:val="00953013"/>
    <w:rsid w:val="00967A55"/>
    <w:rsid w:val="00971C02"/>
    <w:rsid w:val="00972340"/>
    <w:rsid w:val="009840F9"/>
    <w:rsid w:val="0099696D"/>
    <w:rsid w:val="009B1C26"/>
    <w:rsid w:val="009B4ECD"/>
    <w:rsid w:val="009C06F5"/>
    <w:rsid w:val="009C2F49"/>
    <w:rsid w:val="009D3C53"/>
    <w:rsid w:val="009E0CBF"/>
    <w:rsid w:val="009F4886"/>
    <w:rsid w:val="00A01F91"/>
    <w:rsid w:val="00A0233F"/>
    <w:rsid w:val="00A17117"/>
    <w:rsid w:val="00A2051F"/>
    <w:rsid w:val="00A23EF4"/>
    <w:rsid w:val="00A40209"/>
    <w:rsid w:val="00A67255"/>
    <w:rsid w:val="00A91422"/>
    <w:rsid w:val="00AA2F3C"/>
    <w:rsid w:val="00AD08D2"/>
    <w:rsid w:val="00AE0AB1"/>
    <w:rsid w:val="00AE7C2D"/>
    <w:rsid w:val="00AF0BB9"/>
    <w:rsid w:val="00AF2049"/>
    <w:rsid w:val="00AF6A55"/>
    <w:rsid w:val="00B00D4A"/>
    <w:rsid w:val="00B04AC1"/>
    <w:rsid w:val="00B21A09"/>
    <w:rsid w:val="00B24FED"/>
    <w:rsid w:val="00B51476"/>
    <w:rsid w:val="00B70353"/>
    <w:rsid w:val="00B758B8"/>
    <w:rsid w:val="00B75C51"/>
    <w:rsid w:val="00B93CB3"/>
    <w:rsid w:val="00BC3B9E"/>
    <w:rsid w:val="00BC79C5"/>
    <w:rsid w:val="00BD268C"/>
    <w:rsid w:val="00BD301F"/>
    <w:rsid w:val="00BE2F2E"/>
    <w:rsid w:val="00C0791C"/>
    <w:rsid w:val="00C61FA6"/>
    <w:rsid w:val="00C62C5F"/>
    <w:rsid w:val="00C67FE0"/>
    <w:rsid w:val="00C70819"/>
    <w:rsid w:val="00C8680E"/>
    <w:rsid w:val="00CA508F"/>
    <w:rsid w:val="00CA654B"/>
    <w:rsid w:val="00CA6FC3"/>
    <w:rsid w:val="00CC1D2E"/>
    <w:rsid w:val="00CC27BF"/>
    <w:rsid w:val="00CC3D31"/>
    <w:rsid w:val="00CD7A05"/>
    <w:rsid w:val="00CE20FA"/>
    <w:rsid w:val="00CE6BC5"/>
    <w:rsid w:val="00CE754B"/>
    <w:rsid w:val="00D002A2"/>
    <w:rsid w:val="00D0423B"/>
    <w:rsid w:val="00D15DC9"/>
    <w:rsid w:val="00D166D0"/>
    <w:rsid w:val="00D17514"/>
    <w:rsid w:val="00D34A51"/>
    <w:rsid w:val="00D36E8C"/>
    <w:rsid w:val="00D42DAE"/>
    <w:rsid w:val="00D5508F"/>
    <w:rsid w:val="00D644C7"/>
    <w:rsid w:val="00D72D23"/>
    <w:rsid w:val="00D73DF4"/>
    <w:rsid w:val="00D85323"/>
    <w:rsid w:val="00D85FF6"/>
    <w:rsid w:val="00D9700F"/>
    <w:rsid w:val="00D97EA9"/>
    <w:rsid w:val="00DB5938"/>
    <w:rsid w:val="00DC1302"/>
    <w:rsid w:val="00DE508F"/>
    <w:rsid w:val="00DF352B"/>
    <w:rsid w:val="00DF606C"/>
    <w:rsid w:val="00E044A4"/>
    <w:rsid w:val="00E106E6"/>
    <w:rsid w:val="00E15DF2"/>
    <w:rsid w:val="00E234A5"/>
    <w:rsid w:val="00E26518"/>
    <w:rsid w:val="00E41632"/>
    <w:rsid w:val="00E46F89"/>
    <w:rsid w:val="00E66F8E"/>
    <w:rsid w:val="00E67BA9"/>
    <w:rsid w:val="00E72202"/>
    <w:rsid w:val="00E8235A"/>
    <w:rsid w:val="00E854EB"/>
    <w:rsid w:val="00E96E94"/>
    <w:rsid w:val="00EA069A"/>
    <w:rsid w:val="00EB26E3"/>
    <w:rsid w:val="00EB6E27"/>
    <w:rsid w:val="00ED2AF6"/>
    <w:rsid w:val="00EE2770"/>
    <w:rsid w:val="00EF2F2B"/>
    <w:rsid w:val="00F0056E"/>
    <w:rsid w:val="00F01DEB"/>
    <w:rsid w:val="00F058B2"/>
    <w:rsid w:val="00F140EB"/>
    <w:rsid w:val="00F1573D"/>
    <w:rsid w:val="00F252BB"/>
    <w:rsid w:val="00F32008"/>
    <w:rsid w:val="00F35019"/>
    <w:rsid w:val="00F446B3"/>
    <w:rsid w:val="00F52733"/>
    <w:rsid w:val="00F61470"/>
    <w:rsid w:val="00F70543"/>
    <w:rsid w:val="00F72992"/>
    <w:rsid w:val="00F73196"/>
    <w:rsid w:val="00F85F79"/>
    <w:rsid w:val="00F86C75"/>
    <w:rsid w:val="00F87503"/>
    <w:rsid w:val="00FB3E39"/>
    <w:rsid w:val="00FB77E4"/>
    <w:rsid w:val="00FE0F8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22D9C"/>
  <w15:docId w15:val="{F934BC3C-D035-40DA-BEE3-19F15E4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A2"/>
  </w:style>
  <w:style w:type="paragraph" w:styleId="Footer">
    <w:name w:val="footer"/>
    <w:basedOn w:val="Normal"/>
    <w:link w:val="FooterChar"/>
    <w:uiPriority w:val="99"/>
    <w:unhideWhenUsed/>
    <w:rsid w:val="00D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CFCF-7487-41E6-8453-47179899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admin</cp:lastModifiedBy>
  <cp:revision>3</cp:revision>
  <cp:lastPrinted>2020-12-16T08:04:00Z</cp:lastPrinted>
  <dcterms:created xsi:type="dcterms:W3CDTF">2021-05-22T09:56:00Z</dcterms:created>
  <dcterms:modified xsi:type="dcterms:W3CDTF">2021-05-22T10:36:00Z</dcterms:modified>
</cp:coreProperties>
</file>